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D2" w:rsidRPr="00CB29D2" w:rsidRDefault="00CB29D2" w:rsidP="00CB29D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29D2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028700" cy="1114425"/>
            <wp:effectExtent l="0" t="0" r="0" b="9525"/>
            <wp:wrapNone/>
            <wp:docPr id="1" name="Slika 1" descr="DRU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UST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29D2">
        <w:rPr>
          <w:rFonts w:ascii="Book Antiqua" w:eastAsia="Times New Roman" w:hAnsi="Book Antiqua" w:cs="Times New Roman"/>
          <w:b/>
          <w:sz w:val="20"/>
          <w:szCs w:val="20"/>
          <w:lang w:eastAsia="hr-HR"/>
        </w:rPr>
        <w:t>DRUŠTVO NAŠA DJECA OPATIJA</w:t>
      </w:r>
    </w:p>
    <w:p w:rsidR="00CB29D2" w:rsidRPr="00CB29D2" w:rsidRDefault="00CB29D2" w:rsidP="00CB29D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CB29D2">
        <w:rPr>
          <w:rFonts w:ascii="Arial" w:eastAsia="Times New Roman" w:hAnsi="Arial" w:cs="Arial"/>
          <w:b/>
          <w:sz w:val="20"/>
          <w:szCs w:val="20"/>
          <w:lang w:eastAsia="hr-HR"/>
        </w:rPr>
        <w:t>Opatija, M.Tita 157</w:t>
      </w:r>
    </w:p>
    <w:p w:rsidR="00CB29D2" w:rsidRPr="00CB29D2" w:rsidRDefault="00CB29D2" w:rsidP="00CB29D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CB29D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Telefon: 051/272-443 </w:t>
      </w:r>
      <w:r w:rsidRPr="00CB29D2">
        <w:rPr>
          <w:rFonts w:ascii="Segoe UI Symbol" w:eastAsia="Times New Roman" w:hAnsi="Segoe UI Symbol" w:cs="Segoe UI Symbol"/>
          <w:b/>
          <w:sz w:val="20"/>
          <w:szCs w:val="20"/>
          <w:lang w:eastAsia="hr-HR"/>
        </w:rPr>
        <w:t>☺</w:t>
      </w:r>
      <w:r w:rsidRPr="00CB29D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Faks: 051/272-443</w:t>
      </w:r>
    </w:p>
    <w:p w:rsidR="00CB29D2" w:rsidRPr="00CB29D2" w:rsidRDefault="00CB29D2" w:rsidP="00CB29D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CB29D2">
        <w:rPr>
          <w:rFonts w:ascii="Arial" w:eastAsia="Times New Roman" w:hAnsi="Arial" w:cs="Arial"/>
          <w:b/>
          <w:sz w:val="20"/>
          <w:szCs w:val="20"/>
          <w:lang w:eastAsia="hr-HR"/>
        </w:rPr>
        <w:t>E-mail: info@dnd-opatija.hr</w:t>
      </w:r>
    </w:p>
    <w:p w:rsidR="00CB29D2" w:rsidRPr="00CB29D2" w:rsidRDefault="00CB29D2" w:rsidP="00CB29D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CB29D2">
        <w:rPr>
          <w:rFonts w:ascii="Arial" w:eastAsia="Times New Roman" w:hAnsi="Arial" w:cs="Arial"/>
          <w:b/>
          <w:sz w:val="20"/>
          <w:szCs w:val="20"/>
          <w:lang w:eastAsia="hr-HR"/>
        </w:rPr>
        <w:t>IBAN: HR052402006-1100257164</w:t>
      </w:r>
    </w:p>
    <w:p w:rsidR="00CB29D2" w:rsidRPr="00CB29D2" w:rsidRDefault="00CB29D2" w:rsidP="00CB29D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CB29D2">
        <w:rPr>
          <w:rFonts w:ascii="Arial" w:eastAsia="Times New Roman" w:hAnsi="Arial" w:cs="Arial"/>
          <w:b/>
          <w:sz w:val="20"/>
          <w:szCs w:val="20"/>
          <w:lang w:eastAsia="hr-HR"/>
        </w:rPr>
        <w:t>M.B. 1265008</w:t>
      </w:r>
    </w:p>
    <w:p w:rsidR="00CB29D2" w:rsidRPr="00CB29D2" w:rsidRDefault="00CB29D2" w:rsidP="00CB29D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r-HR"/>
        </w:rPr>
      </w:pPr>
      <w:r w:rsidRPr="00CB29D2">
        <w:rPr>
          <w:rFonts w:ascii="Arial" w:eastAsia="Times New Roman" w:hAnsi="Arial" w:cs="Arial"/>
          <w:b/>
          <w:sz w:val="20"/>
          <w:szCs w:val="20"/>
          <w:lang w:eastAsia="hr-HR"/>
        </w:rPr>
        <w:t>OIB: 47913506308</w:t>
      </w:r>
    </w:p>
    <w:p w:rsidR="00CB29D2" w:rsidRPr="00CB29D2" w:rsidRDefault="00CB29D2" w:rsidP="00CB29D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</w:p>
    <w:p w:rsidR="005279ED" w:rsidRDefault="005279ED"/>
    <w:p w:rsidR="00CB29D2" w:rsidRDefault="00CB29D2"/>
    <w:p w:rsidR="00CB29D2" w:rsidRDefault="00CB29D2"/>
    <w:p w:rsidR="00CB29D2" w:rsidRDefault="00CB29D2" w:rsidP="00CB29D2">
      <w:pPr>
        <w:spacing w:after="0"/>
        <w:rPr>
          <w:i/>
          <w:u w:val="single"/>
        </w:rPr>
      </w:pPr>
      <w:r w:rsidRPr="00CB29D2">
        <w:rPr>
          <w:b/>
        </w:rPr>
        <w:t>PREDMET:</w:t>
      </w:r>
      <w:r>
        <w:t xml:space="preserve"> </w:t>
      </w:r>
      <w:r w:rsidRPr="00CB29D2">
        <w:rPr>
          <w:i/>
          <w:u w:val="single"/>
        </w:rPr>
        <w:t>OBILJEŽAVANJE DANA RUŽIČASTIH MAJICA</w:t>
      </w:r>
    </w:p>
    <w:p w:rsidR="00CB29D2" w:rsidRDefault="00CB29D2" w:rsidP="00CB29D2">
      <w:pPr>
        <w:spacing w:after="0"/>
        <w:rPr>
          <w:i/>
          <w:u w:val="single"/>
        </w:rPr>
      </w:pPr>
      <w:r>
        <w:rPr>
          <w:i/>
        </w:rPr>
        <w:t xml:space="preserve">                   </w:t>
      </w:r>
      <w:r w:rsidRPr="00CB29D2">
        <w:rPr>
          <w:i/>
          <w:u w:val="single"/>
        </w:rPr>
        <w:t>25.02.2015. godine</w:t>
      </w:r>
      <w:r w:rsidR="00993828">
        <w:rPr>
          <w:i/>
          <w:u w:val="single"/>
        </w:rPr>
        <w:t xml:space="preserve"> – </w:t>
      </w:r>
      <w:r w:rsidR="00993828" w:rsidRPr="00993828">
        <w:rPr>
          <w:b/>
          <w:i/>
          <w:u w:val="single"/>
        </w:rPr>
        <w:t>PRIOPĆENJE ZA MEDIJE</w:t>
      </w:r>
    </w:p>
    <w:p w:rsidR="00CB29D2" w:rsidRPr="00CB29D2" w:rsidRDefault="00CB29D2" w:rsidP="00CB29D2">
      <w:pPr>
        <w:spacing w:after="0"/>
      </w:pPr>
    </w:p>
    <w:p w:rsidR="003E447F" w:rsidRDefault="00155FCA" w:rsidP="00993828">
      <w:pPr>
        <w:spacing w:after="0"/>
        <w:jc w:val="both"/>
      </w:pPr>
      <w:r>
        <w:rPr>
          <w:b/>
        </w:rPr>
        <w:t>Društvo “</w:t>
      </w:r>
      <w:r w:rsidR="00CB29D2" w:rsidRPr="00993828">
        <w:rPr>
          <w:b/>
        </w:rPr>
        <w:t>Naša djeca“ Opatija</w:t>
      </w:r>
      <w:r w:rsidR="007F020E">
        <w:rPr>
          <w:b/>
        </w:rPr>
        <w:t xml:space="preserve"> </w:t>
      </w:r>
      <w:r w:rsidR="00687F5A">
        <w:rPr>
          <w:b/>
        </w:rPr>
        <w:t>i</w:t>
      </w:r>
      <w:r w:rsidR="007F020E">
        <w:rPr>
          <w:b/>
        </w:rPr>
        <w:t xml:space="preserve"> ogranak Lovran</w:t>
      </w:r>
      <w:r w:rsidR="00CB29D2">
        <w:t xml:space="preserve">, </w:t>
      </w:r>
      <w:r w:rsidR="00993828">
        <w:rPr>
          <w:b/>
        </w:rPr>
        <w:t xml:space="preserve">Odjel prevencije </w:t>
      </w:r>
      <w:r w:rsidR="00993828" w:rsidRPr="00993828">
        <w:rPr>
          <w:b/>
        </w:rPr>
        <w:t>Policijske uprave primorsko-goranske</w:t>
      </w:r>
      <w:r w:rsidR="006F7DCA">
        <w:rPr>
          <w:b/>
        </w:rPr>
        <w:t xml:space="preserve"> – Policijska postaja Opatija</w:t>
      </w:r>
      <w:r w:rsidR="00CB29D2">
        <w:t xml:space="preserve">, </w:t>
      </w:r>
      <w:r w:rsidR="00CB29D2" w:rsidRPr="00993828">
        <w:rPr>
          <w:b/>
        </w:rPr>
        <w:t>Općina Lovran</w:t>
      </w:r>
      <w:r w:rsidR="00CB29D2">
        <w:t xml:space="preserve"> i </w:t>
      </w:r>
      <w:r w:rsidR="00993828">
        <w:rPr>
          <w:b/>
        </w:rPr>
        <w:t>Osnovna škola Viktor</w:t>
      </w:r>
      <w:r w:rsidR="006F7DCA">
        <w:rPr>
          <w:b/>
        </w:rPr>
        <w:t>a</w:t>
      </w:r>
      <w:r w:rsidR="00993828">
        <w:rPr>
          <w:b/>
        </w:rPr>
        <w:t xml:space="preserve"> Car</w:t>
      </w:r>
      <w:r w:rsidR="006F7DCA">
        <w:rPr>
          <w:b/>
        </w:rPr>
        <w:t>a</w:t>
      </w:r>
      <w:r w:rsidR="00CB29D2" w:rsidRPr="00993828">
        <w:rPr>
          <w:b/>
        </w:rPr>
        <w:t xml:space="preserve"> </w:t>
      </w:r>
      <w:r w:rsidR="00993828">
        <w:rPr>
          <w:b/>
        </w:rPr>
        <w:t>Emin</w:t>
      </w:r>
      <w:r w:rsidR="006F7DCA">
        <w:rPr>
          <w:b/>
        </w:rPr>
        <w:t>a</w:t>
      </w:r>
      <w:r w:rsidR="00993828" w:rsidRPr="00993828">
        <w:rPr>
          <w:b/>
        </w:rPr>
        <w:t xml:space="preserve"> Lovran</w:t>
      </w:r>
      <w:r w:rsidR="00993828">
        <w:t xml:space="preserve"> </w:t>
      </w:r>
      <w:r w:rsidR="006F7DCA">
        <w:t>udružili su se s ciljem</w:t>
      </w:r>
      <w:r w:rsidR="00850C66">
        <w:t xml:space="preserve"> </w:t>
      </w:r>
      <w:r w:rsidR="006F7DCA">
        <w:t>obilježavanja</w:t>
      </w:r>
      <w:r w:rsidR="00850C66">
        <w:t xml:space="preserve"> </w:t>
      </w:r>
      <w:r w:rsidR="00850C66" w:rsidRPr="003E447F">
        <w:rPr>
          <w:b/>
        </w:rPr>
        <w:t>Dana ružičastih majica</w:t>
      </w:r>
      <w:r w:rsidR="00850C66">
        <w:t xml:space="preserve"> odnosno</w:t>
      </w:r>
      <w:r w:rsidR="007F020E">
        <w:t xml:space="preserve"> programa borbe</w:t>
      </w:r>
      <w:r w:rsidR="00850C66">
        <w:t xml:space="preserve"> protiv vršnjačkog nasilja u školama. Centar za edukaciju i prevenciju nasilja nositelj je</w:t>
      </w:r>
      <w:r w:rsidR="007F020E">
        <w:t xml:space="preserve"> cjelokupnog programa i začetnik</w:t>
      </w:r>
      <w:r w:rsidR="00850C66">
        <w:t xml:space="preserve"> ideje u Hrvatskoj.</w:t>
      </w:r>
    </w:p>
    <w:p w:rsidR="003E447F" w:rsidRDefault="003E447F" w:rsidP="00993828">
      <w:pPr>
        <w:spacing w:after="0"/>
        <w:jc w:val="both"/>
      </w:pPr>
    </w:p>
    <w:p w:rsidR="003E447F" w:rsidRDefault="00850C66" w:rsidP="00993828">
      <w:pPr>
        <w:spacing w:after="0"/>
        <w:jc w:val="both"/>
      </w:pPr>
      <w:r>
        <w:t xml:space="preserve"> Inače, ovaj dan nastao je kao </w:t>
      </w:r>
      <w:r w:rsidR="00687F5A">
        <w:t>podrška dječaku</w:t>
      </w:r>
      <w:r>
        <w:t xml:space="preserve"> koji je bio izložen vršnjačkom nasilju upravo zbog dolaska u školu u ružičastoj majici. Ispostavilo se kako je ta majica simbolizirala dječakovu potporu teško bolesnoj majci – </w:t>
      </w:r>
      <w:r w:rsidR="007F020E">
        <w:t>t</w:t>
      </w:r>
      <w:r>
        <w:t xml:space="preserve">o je ujedno i razlog zašto se nosi ružičasta boja. </w:t>
      </w:r>
      <w:r w:rsidR="006F7DCA">
        <w:t>Prigodnim kreativnim aktivnostima, djeca iz Dječjih foruma Opatije i Lovrana, policijski službenik za prevenciju gsp. Krunoslav Vukalović, kontakt policajac gsp. Marijan Kordiš i članovi DND-a Opatija</w:t>
      </w:r>
      <w:r w:rsidR="007F020E">
        <w:t xml:space="preserve"> </w:t>
      </w:r>
      <w:r w:rsidR="00687F5A">
        <w:t>i</w:t>
      </w:r>
      <w:r w:rsidR="007F020E">
        <w:t xml:space="preserve"> ogran</w:t>
      </w:r>
      <w:r w:rsidR="00687F5A">
        <w:t>ka</w:t>
      </w:r>
      <w:r w:rsidR="007F020E">
        <w:t xml:space="preserve"> Lovran</w:t>
      </w:r>
      <w:r w:rsidR="006F7DCA">
        <w:t xml:space="preserve">, pozvali su </w:t>
      </w:r>
      <w:r w:rsidR="00687F5A">
        <w:t>odrasle i djecu</w:t>
      </w:r>
      <w:r>
        <w:t xml:space="preserve"> da </w:t>
      </w:r>
      <w:r w:rsidR="007F020E">
        <w:t>odjenu</w:t>
      </w:r>
      <w:r>
        <w:t xml:space="preserve"> ružičastu majicu i na taj način budu podrška djeci</w:t>
      </w:r>
      <w:r w:rsidR="00687F5A">
        <w:t xml:space="preserve"> -</w:t>
      </w:r>
      <w:r>
        <w:t xml:space="preserve"> žrtvama vršnjačkog nasilja, ali i organizacijama koje razvijaju programe prevencije </w:t>
      </w:r>
      <w:r w:rsidR="003E447F">
        <w:t xml:space="preserve">nasilja. Lovranski osnovnoškolci svoje poruke protiv nasilja pisali su na kartonskim ružičastim majicama, koje su kasnije objesili na štrik ispred njihove škole. </w:t>
      </w:r>
      <w:r w:rsidR="00CD2ED8">
        <w:t>Sljedeće poruke, koje su pisala djeca, dokazuju koliko su mališani svjesni problema nasilja i potrebe za tolerantnijim društvom : „ Tko tolerira profitira!“, „Svi smo mi roza boja“, „Volimo se“ i slično…</w:t>
      </w:r>
    </w:p>
    <w:p w:rsidR="003E447F" w:rsidRDefault="003E447F" w:rsidP="00993828">
      <w:pPr>
        <w:spacing w:after="0"/>
        <w:jc w:val="both"/>
      </w:pPr>
    </w:p>
    <w:p w:rsidR="003E447F" w:rsidRDefault="003E447F" w:rsidP="00993828">
      <w:pPr>
        <w:spacing w:after="0"/>
        <w:jc w:val="both"/>
      </w:pPr>
      <w:r>
        <w:t>Dan ružičastih majica, obilježava se zadnje srijede u mjesecu veljači u cijelome svijetu. Statistike govore da</w:t>
      </w:r>
      <w:r w:rsidR="007F020E">
        <w:t xml:space="preserve"> je</w:t>
      </w:r>
      <w:r>
        <w:t xml:space="preserve"> svako četvrto dijete u Hrvatskoj žrtva vršnjačkog nasilja. 27% njih svakog ili gotovo svakog dana doživljava neku vrstu nasilja dok se 16 posto djece n</w:t>
      </w:r>
      <w:r w:rsidR="00687F5A">
        <w:t xml:space="preserve">asilnički ponaša prema drugima ( </w:t>
      </w:r>
      <w:r w:rsidR="007A7FB6">
        <w:t xml:space="preserve">istraživanje je vršila Poliklinika za zaštitu djece grada Zagreba). </w:t>
      </w:r>
      <w:r>
        <w:t xml:space="preserve">Navedeni statistički podaci govore o važnosti razvijanja programa prevencije bilo kakvog oblika nasilja, naročito nad i među djecom. </w:t>
      </w:r>
    </w:p>
    <w:p w:rsidR="00BE3ED5" w:rsidRDefault="00BE3ED5">
      <w:pPr>
        <w:rPr>
          <w:u w:val="single"/>
        </w:rPr>
      </w:pPr>
      <w:bookmarkStart w:id="0" w:name="_GoBack"/>
      <w:bookmarkEnd w:id="0"/>
    </w:p>
    <w:p w:rsidR="003E447F" w:rsidRDefault="003E447F" w:rsidP="003E447F">
      <w:pPr>
        <w:pStyle w:val="NoSpacing"/>
      </w:pPr>
      <w:r>
        <w:t>Sanja Škorić</w:t>
      </w:r>
    </w:p>
    <w:p w:rsidR="003E447F" w:rsidRPr="003E447F" w:rsidRDefault="003E447F" w:rsidP="003E447F">
      <w:pPr>
        <w:pStyle w:val="NoSpacing"/>
      </w:pPr>
      <w:r w:rsidRPr="003E447F">
        <w:t>Tajnica Društva “Naša djeca” Opatija</w:t>
      </w:r>
    </w:p>
    <w:p w:rsidR="003E447F" w:rsidRPr="003E447F" w:rsidRDefault="003E447F" w:rsidP="003E447F">
      <w:pPr>
        <w:pStyle w:val="NoSpacing"/>
      </w:pPr>
    </w:p>
    <w:p w:rsidR="003E447F" w:rsidRPr="003E447F" w:rsidRDefault="003E447F" w:rsidP="003E447F">
      <w:pPr>
        <w:pStyle w:val="NoSpacing"/>
      </w:pPr>
    </w:p>
    <w:p w:rsidR="003E447F" w:rsidRPr="003E447F" w:rsidRDefault="003E447F" w:rsidP="003E447F">
      <w:pPr>
        <w:pStyle w:val="NoSpacing"/>
      </w:pPr>
    </w:p>
    <w:p w:rsidR="00BE3ED5" w:rsidRPr="003E447F" w:rsidRDefault="003E447F" w:rsidP="003E447F">
      <w:pPr>
        <w:pStyle w:val="NoSpacing"/>
      </w:pPr>
      <w:r>
        <w:t>Opatija, 25</w:t>
      </w:r>
      <w:r w:rsidRPr="003E447F">
        <w:t xml:space="preserve">. </w:t>
      </w:r>
      <w:r>
        <w:t>veljače 2015</w:t>
      </w:r>
      <w:r w:rsidRPr="003E447F">
        <w:t>.</w:t>
      </w:r>
    </w:p>
    <w:p w:rsidR="00CB29D2" w:rsidRDefault="00CB29D2"/>
    <w:sectPr w:rsidR="00CB29D2" w:rsidSect="00322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 Symbol">
    <w:altName w:val="Cambria Math"/>
    <w:charset w:val="00"/>
    <w:family w:val="swiss"/>
    <w:pitch w:val="variable"/>
    <w:sig w:usb0="00000003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B29D2"/>
    <w:rsid w:val="00035D8B"/>
    <w:rsid w:val="00040844"/>
    <w:rsid w:val="000852AC"/>
    <w:rsid w:val="00097A43"/>
    <w:rsid w:val="000D51CA"/>
    <w:rsid w:val="00155FCA"/>
    <w:rsid w:val="0017658F"/>
    <w:rsid w:val="001C711C"/>
    <w:rsid w:val="001E5D5D"/>
    <w:rsid w:val="00203B2A"/>
    <w:rsid w:val="002631E2"/>
    <w:rsid w:val="002863A1"/>
    <w:rsid w:val="00302C6E"/>
    <w:rsid w:val="0032272C"/>
    <w:rsid w:val="00354A75"/>
    <w:rsid w:val="00391E68"/>
    <w:rsid w:val="003D4FDB"/>
    <w:rsid w:val="003E447F"/>
    <w:rsid w:val="003E47CB"/>
    <w:rsid w:val="004C6AD7"/>
    <w:rsid w:val="005279ED"/>
    <w:rsid w:val="00576446"/>
    <w:rsid w:val="00615E4E"/>
    <w:rsid w:val="00687F5A"/>
    <w:rsid w:val="006F7DCA"/>
    <w:rsid w:val="00712A22"/>
    <w:rsid w:val="007568F6"/>
    <w:rsid w:val="0076094A"/>
    <w:rsid w:val="007A7FB6"/>
    <w:rsid w:val="007D4E13"/>
    <w:rsid w:val="007D64CD"/>
    <w:rsid w:val="007F020E"/>
    <w:rsid w:val="0080035D"/>
    <w:rsid w:val="00850C66"/>
    <w:rsid w:val="008A560B"/>
    <w:rsid w:val="008D6AB8"/>
    <w:rsid w:val="00915319"/>
    <w:rsid w:val="009924A9"/>
    <w:rsid w:val="00993828"/>
    <w:rsid w:val="009D31DA"/>
    <w:rsid w:val="009F5586"/>
    <w:rsid w:val="00A0412B"/>
    <w:rsid w:val="00A138F2"/>
    <w:rsid w:val="00A44FC7"/>
    <w:rsid w:val="00A77139"/>
    <w:rsid w:val="00AA37D8"/>
    <w:rsid w:val="00B02BAE"/>
    <w:rsid w:val="00BB1123"/>
    <w:rsid w:val="00BE3ED5"/>
    <w:rsid w:val="00C31BC2"/>
    <w:rsid w:val="00C42FF2"/>
    <w:rsid w:val="00C51C57"/>
    <w:rsid w:val="00CB29D2"/>
    <w:rsid w:val="00CD2ED8"/>
    <w:rsid w:val="00CF2551"/>
    <w:rsid w:val="00D45AFE"/>
    <w:rsid w:val="00D75352"/>
    <w:rsid w:val="00DA2FF5"/>
    <w:rsid w:val="00DD29DA"/>
    <w:rsid w:val="00E13561"/>
    <w:rsid w:val="00EC2474"/>
    <w:rsid w:val="00EC7B25"/>
    <w:rsid w:val="00FB4F27"/>
    <w:rsid w:val="00FB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4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E44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Valued Acer Customer</cp:lastModifiedBy>
  <cp:revision>2</cp:revision>
  <cp:lastPrinted>2015-02-25T11:55:00Z</cp:lastPrinted>
  <dcterms:created xsi:type="dcterms:W3CDTF">2015-02-25T20:07:00Z</dcterms:created>
  <dcterms:modified xsi:type="dcterms:W3CDTF">2015-02-25T20:07:00Z</dcterms:modified>
</cp:coreProperties>
</file>