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40D6" w:rsidRDefault="004C4ED4" w:rsidP="00B052FE">
      <w:pPr>
        <w:pStyle w:val="Title"/>
        <w:rPr>
          <w:szCs w:val="28"/>
        </w:rPr>
      </w:pPr>
      <w:r>
        <w:rPr>
          <w:szCs w:val="28"/>
        </w:rPr>
        <w:t>CITY GAMES</w:t>
      </w:r>
      <w:r w:rsidR="00621F1B">
        <w:rPr>
          <w:szCs w:val="28"/>
        </w:rPr>
        <w:t xml:space="preserve"> (ex. JADRANSKE IGRE)</w:t>
      </w:r>
    </w:p>
    <w:p w:rsidR="00CD40D6" w:rsidRPr="009B692D" w:rsidRDefault="0000225B" w:rsidP="00CD40D6">
      <w:pPr>
        <w:pStyle w:val="Title"/>
        <w:rPr>
          <w:szCs w:val="28"/>
        </w:rPr>
      </w:pPr>
      <w:r>
        <w:rPr>
          <w:szCs w:val="28"/>
        </w:rPr>
        <w:t>LOVRAN</w:t>
      </w:r>
      <w:r w:rsidR="00DA63DD">
        <w:rPr>
          <w:szCs w:val="28"/>
        </w:rPr>
        <w:t xml:space="preserve">, </w:t>
      </w:r>
      <w:r w:rsidR="006F5E04">
        <w:rPr>
          <w:szCs w:val="28"/>
        </w:rPr>
        <w:t>17</w:t>
      </w:r>
      <w:bookmarkStart w:id="0" w:name="_GoBack"/>
      <w:bookmarkEnd w:id="0"/>
      <w:r w:rsidR="00621F1B">
        <w:rPr>
          <w:szCs w:val="28"/>
        </w:rPr>
        <w:t>.6</w:t>
      </w:r>
      <w:r w:rsidR="004C4ED4">
        <w:rPr>
          <w:szCs w:val="28"/>
        </w:rPr>
        <w:t>.2016</w:t>
      </w:r>
      <w:r w:rsidR="00C40460">
        <w:rPr>
          <w:szCs w:val="28"/>
        </w:rPr>
        <w:t>.</w:t>
      </w:r>
    </w:p>
    <w:p w:rsidR="00CD40D6" w:rsidRPr="009B692D" w:rsidRDefault="00AE1164" w:rsidP="00AE1164">
      <w:pPr>
        <w:pStyle w:val="Title"/>
        <w:rPr>
          <w:szCs w:val="28"/>
        </w:rPr>
      </w:pPr>
      <w:r>
        <w:rPr>
          <w:szCs w:val="28"/>
        </w:rPr>
        <w:t>KVALIFIKACIJE</w:t>
      </w:r>
    </w:p>
    <w:p w:rsidR="00CD40D6" w:rsidRPr="009B692D" w:rsidRDefault="00CD40D6" w:rsidP="00CD40D6">
      <w:pPr>
        <w:pStyle w:val="Title"/>
        <w:rPr>
          <w:szCs w:val="28"/>
        </w:rPr>
      </w:pPr>
      <w:r w:rsidRPr="009B692D">
        <w:rPr>
          <w:szCs w:val="28"/>
        </w:rPr>
        <w:t>PRIJAVNICA:</w:t>
      </w:r>
    </w:p>
    <w:p w:rsidR="00CD40D6" w:rsidRDefault="00CD40D6" w:rsidP="00CD40D6">
      <w:pPr>
        <w:rPr>
          <w:b/>
        </w:rPr>
      </w:pPr>
      <w:r>
        <w:rPr>
          <w:b/>
        </w:rPr>
        <w:t xml:space="preserve"> EKIPA:</w:t>
      </w:r>
    </w:p>
    <w:tbl>
      <w:tblPr>
        <w:tblW w:w="918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040"/>
      </w:tblGrid>
      <w:tr w:rsidR="00CD40D6" w:rsidTr="00C20F4F">
        <w:trPr>
          <w:trHeight w:val="20"/>
          <w:jc w:val="center"/>
        </w:trPr>
        <w:tc>
          <w:tcPr>
            <w:tcW w:w="4140" w:type="dxa"/>
          </w:tcPr>
          <w:p w:rsidR="00CD40D6" w:rsidRDefault="00CD40D6" w:rsidP="00C20F4F">
            <w:pPr>
              <w:rPr>
                <w:b/>
                <w:bCs/>
              </w:rPr>
            </w:pPr>
            <w:proofErr w:type="spellStart"/>
            <w:r>
              <w:rPr>
                <w:b/>
                <w:bCs/>
              </w:rPr>
              <w:t>Naziv</w:t>
            </w:r>
            <w:proofErr w:type="spellEnd"/>
            <w:r>
              <w:rPr>
                <w:b/>
                <w:bCs/>
              </w:rPr>
              <w:t xml:space="preserve"> </w:t>
            </w:r>
            <w:proofErr w:type="spellStart"/>
            <w:r>
              <w:rPr>
                <w:b/>
                <w:bCs/>
              </w:rPr>
              <w:t>ekipe</w:t>
            </w:r>
            <w:proofErr w:type="spellEnd"/>
            <w:r>
              <w:rPr>
                <w:b/>
                <w:bCs/>
              </w:rPr>
              <w:t>:</w:t>
            </w:r>
          </w:p>
        </w:tc>
        <w:tc>
          <w:tcPr>
            <w:tcW w:w="5040" w:type="dxa"/>
          </w:tcPr>
          <w:p w:rsidR="00CD40D6" w:rsidRDefault="00CD40D6" w:rsidP="00C20F4F">
            <w:pPr>
              <w:rPr>
                <w:b/>
                <w:bCs/>
              </w:rPr>
            </w:pPr>
            <w:proofErr w:type="spellStart"/>
            <w:r>
              <w:rPr>
                <w:b/>
                <w:bCs/>
              </w:rPr>
              <w:t>Općina</w:t>
            </w:r>
            <w:proofErr w:type="spellEnd"/>
            <w:r>
              <w:rPr>
                <w:b/>
                <w:bCs/>
              </w:rPr>
              <w:t>/grad:</w:t>
            </w:r>
          </w:p>
        </w:tc>
      </w:tr>
      <w:tr w:rsidR="00CD40D6" w:rsidTr="00C20F4F">
        <w:trPr>
          <w:trHeight w:val="567"/>
          <w:jc w:val="center"/>
        </w:trPr>
        <w:tc>
          <w:tcPr>
            <w:tcW w:w="4140" w:type="dxa"/>
          </w:tcPr>
          <w:p w:rsidR="00CD40D6" w:rsidRDefault="00CD40D6" w:rsidP="00C20F4F"/>
        </w:tc>
        <w:tc>
          <w:tcPr>
            <w:tcW w:w="5040" w:type="dxa"/>
          </w:tcPr>
          <w:p w:rsidR="00CD40D6" w:rsidRDefault="00CD40D6" w:rsidP="00C20F4F"/>
        </w:tc>
      </w:tr>
    </w:tbl>
    <w:p w:rsidR="00CD40D6" w:rsidRDefault="00CD40D6" w:rsidP="00CD40D6">
      <w:pPr>
        <w:rPr>
          <w:b/>
        </w:rPr>
      </w:pPr>
      <w:r>
        <w:rPr>
          <w:b/>
        </w:rPr>
        <w:t>KAPETAN EKIPE:</w:t>
      </w:r>
    </w:p>
    <w:tbl>
      <w:tblPr>
        <w:tblW w:w="918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1083"/>
        <w:gridCol w:w="2517"/>
        <w:gridCol w:w="2340"/>
      </w:tblGrid>
      <w:tr w:rsidR="00CD40D6" w:rsidTr="00C20F4F">
        <w:trPr>
          <w:jc w:val="center"/>
        </w:trPr>
        <w:tc>
          <w:tcPr>
            <w:tcW w:w="1620" w:type="dxa"/>
          </w:tcPr>
          <w:p w:rsidR="00CD40D6" w:rsidRDefault="00CD40D6" w:rsidP="00C20F4F">
            <w:proofErr w:type="spellStart"/>
            <w:r>
              <w:t>Ime</w:t>
            </w:r>
            <w:proofErr w:type="spellEnd"/>
          </w:p>
        </w:tc>
        <w:tc>
          <w:tcPr>
            <w:tcW w:w="1620" w:type="dxa"/>
          </w:tcPr>
          <w:p w:rsidR="00CD40D6" w:rsidRDefault="00CD40D6" w:rsidP="00C20F4F">
            <w:proofErr w:type="spellStart"/>
            <w:r>
              <w:t>Prezime</w:t>
            </w:r>
            <w:proofErr w:type="spellEnd"/>
          </w:p>
        </w:tc>
        <w:tc>
          <w:tcPr>
            <w:tcW w:w="1083" w:type="dxa"/>
          </w:tcPr>
          <w:p w:rsidR="00CD40D6" w:rsidRDefault="00CD40D6" w:rsidP="00C20F4F">
            <w:proofErr w:type="spellStart"/>
            <w:r>
              <w:t>Godište</w:t>
            </w:r>
            <w:proofErr w:type="spellEnd"/>
          </w:p>
        </w:tc>
        <w:tc>
          <w:tcPr>
            <w:tcW w:w="2517" w:type="dxa"/>
          </w:tcPr>
          <w:p w:rsidR="00CD40D6" w:rsidRDefault="00CD40D6" w:rsidP="00C20F4F">
            <w:r>
              <w:t>E-mail</w:t>
            </w:r>
          </w:p>
        </w:tc>
        <w:tc>
          <w:tcPr>
            <w:tcW w:w="2340" w:type="dxa"/>
          </w:tcPr>
          <w:p w:rsidR="00CD40D6" w:rsidRDefault="00CD40D6" w:rsidP="00C20F4F">
            <w:proofErr w:type="spellStart"/>
            <w:r>
              <w:t>Broj</w:t>
            </w:r>
            <w:proofErr w:type="spellEnd"/>
            <w:r>
              <w:t xml:space="preserve"> tel</w:t>
            </w:r>
            <w:proofErr w:type="gramStart"/>
            <w:r>
              <w:t>./</w:t>
            </w:r>
            <w:proofErr w:type="gramEnd"/>
            <w:r>
              <w:t>mob.</w:t>
            </w:r>
          </w:p>
        </w:tc>
      </w:tr>
      <w:tr w:rsidR="00CD40D6" w:rsidTr="00C20F4F">
        <w:trPr>
          <w:trHeight w:val="443"/>
          <w:jc w:val="center"/>
        </w:trPr>
        <w:tc>
          <w:tcPr>
            <w:tcW w:w="1620" w:type="dxa"/>
          </w:tcPr>
          <w:p w:rsidR="00CD40D6" w:rsidRDefault="00CD40D6" w:rsidP="00C20F4F">
            <w:pPr>
              <w:rPr>
                <w:b/>
                <w:bCs/>
              </w:rPr>
            </w:pPr>
          </w:p>
        </w:tc>
        <w:tc>
          <w:tcPr>
            <w:tcW w:w="1620" w:type="dxa"/>
          </w:tcPr>
          <w:p w:rsidR="00CD40D6" w:rsidRDefault="00CD40D6" w:rsidP="00C20F4F">
            <w:pPr>
              <w:rPr>
                <w:b/>
                <w:bCs/>
              </w:rPr>
            </w:pPr>
          </w:p>
        </w:tc>
        <w:tc>
          <w:tcPr>
            <w:tcW w:w="1083" w:type="dxa"/>
          </w:tcPr>
          <w:p w:rsidR="00CD40D6" w:rsidRDefault="00CD40D6" w:rsidP="00C20F4F">
            <w:pPr>
              <w:rPr>
                <w:b/>
                <w:bCs/>
              </w:rPr>
            </w:pPr>
          </w:p>
        </w:tc>
        <w:tc>
          <w:tcPr>
            <w:tcW w:w="2517" w:type="dxa"/>
          </w:tcPr>
          <w:p w:rsidR="00CD40D6" w:rsidRDefault="00CD40D6" w:rsidP="00C20F4F">
            <w:pPr>
              <w:rPr>
                <w:b/>
                <w:bCs/>
              </w:rPr>
            </w:pPr>
          </w:p>
        </w:tc>
        <w:tc>
          <w:tcPr>
            <w:tcW w:w="2340" w:type="dxa"/>
          </w:tcPr>
          <w:p w:rsidR="00CD40D6" w:rsidRDefault="00CD40D6" w:rsidP="00C20F4F">
            <w:pPr>
              <w:rPr>
                <w:b/>
                <w:bCs/>
              </w:rPr>
            </w:pPr>
          </w:p>
        </w:tc>
      </w:tr>
    </w:tbl>
    <w:p w:rsidR="00CD40D6" w:rsidRDefault="00CD40D6" w:rsidP="00CD40D6">
      <w:pPr>
        <w:rPr>
          <w:b/>
        </w:rPr>
      </w:pPr>
      <w:r>
        <w:rPr>
          <w:b/>
        </w:rPr>
        <w:t>ZAMJENIK KAPETANA EKIPE:</w:t>
      </w:r>
    </w:p>
    <w:tbl>
      <w:tblPr>
        <w:tblW w:w="918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1083"/>
        <w:gridCol w:w="2517"/>
        <w:gridCol w:w="2340"/>
      </w:tblGrid>
      <w:tr w:rsidR="00CD40D6" w:rsidTr="00C20F4F">
        <w:trPr>
          <w:jc w:val="center"/>
        </w:trPr>
        <w:tc>
          <w:tcPr>
            <w:tcW w:w="1620" w:type="dxa"/>
          </w:tcPr>
          <w:p w:rsidR="00CD40D6" w:rsidRDefault="00CD40D6" w:rsidP="00C20F4F">
            <w:proofErr w:type="spellStart"/>
            <w:r>
              <w:t>Ime</w:t>
            </w:r>
            <w:proofErr w:type="spellEnd"/>
          </w:p>
        </w:tc>
        <w:tc>
          <w:tcPr>
            <w:tcW w:w="1620" w:type="dxa"/>
          </w:tcPr>
          <w:p w:rsidR="00CD40D6" w:rsidRDefault="00CD40D6" w:rsidP="00C20F4F">
            <w:proofErr w:type="spellStart"/>
            <w:r>
              <w:t>Prezime</w:t>
            </w:r>
            <w:proofErr w:type="spellEnd"/>
          </w:p>
        </w:tc>
        <w:tc>
          <w:tcPr>
            <w:tcW w:w="1083" w:type="dxa"/>
          </w:tcPr>
          <w:p w:rsidR="00CD40D6" w:rsidRDefault="00CD40D6" w:rsidP="00C20F4F">
            <w:proofErr w:type="spellStart"/>
            <w:r>
              <w:t>Godište</w:t>
            </w:r>
            <w:proofErr w:type="spellEnd"/>
          </w:p>
        </w:tc>
        <w:tc>
          <w:tcPr>
            <w:tcW w:w="2517" w:type="dxa"/>
          </w:tcPr>
          <w:p w:rsidR="00CD40D6" w:rsidRDefault="00CD40D6" w:rsidP="00C20F4F">
            <w:r>
              <w:t>E-mail</w:t>
            </w:r>
          </w:p>
        </w:tc>
        <w:tc>
          <w:tcPr>
            <w:tcW w:w="2340" w:type="dxa"/>
          </w:tcPr>
          <w:p w:rsidR="00CD40D6" w:rsidRDefault="00CD40D6" w:rsidP="00C20F4F">
            <w:proofErr w:type="spellStart"/>
            <w:r>
              <w:t>Broj</w:t>
            </w:r>
            <w:proofErr w:type="spellEnd"/>
            <w:r>
              <w:t xml:space="preserve"> tel</w:t>
            </w:r>
            <w:proofErr w:type="gramStart"/>
            <w:r>
              <w:t>./</w:t>
            </w:r>
            <w:proofErr w:type="gramEnd"/>
            <w:r>
              <w:t>mob.</w:t>
            </w:r>
          </w:p>
        </w:tc>
      </w:tr>
      <w:tr w:rsidR="00CD40D6" w:rsidTr="00C20F4F">
        <w:trPr>
          <w:trHeight w:val="443"/>
          <w:jc w:val="center"/>
        </w:trPr>
        <w:tc>
          <w:tcPr>
            <w:tcW w:w="1620" w:type="dxa"/>
          </w:tcPr>
          <w:p w:rsidR="00CD40D6" w:rsidRDefault="00CD40D6" w:rsidP="00C20F4F">
            <w:pPr>
              <w:rPr>
                <w:b/>
                <w:bCs/>
              </w:rPr>
            </w:pPr>
          </w:p>
        </w:tc>
        <w:tc>
          <w:tcPr>
            <w:tcW w:w="1620" w:type="dxa"/>
          </w:tcPr>
          <w:p w:rsidR="00CD40D6" w:rsidRDefault="00CD40D6" w:rsidP="00C20F4F">
            <w:pPr>
              <w:rPr>
                <w:b/>
                <w:bCs/>
              </w:rPr>
            </w:pPr>
          </w:p>
        </w:tc>
        <w:tc>
          <w:tcPr>
            <w:tcW w:w="1083" w:type="dxa"/>
          </w:tcPr>
          <w:p w:rsidR="00CD40D6" w:rsidRDefault="00CD40D6" w:rsidP="00C20F4F">
            <w:pPr>
              <w:rPr>
                <w:b/>
                <w:bCs/>
              </w:rPr>
            </w:pPr>
          </w:p>
        </w:tc>
        <w:tc>
          <w:tcPr>
            <w:tcW w:w="2517" w:type="dxa"/>
          </w:tcPr>
          <w:p w:rsidR="00CD40D6" w:rsidRDefault="00CD40D6" w:rsidP="00C20F4F">
            <w:pPr>
              <w:rPr>
                <w:b/>
                <w:bCs/>
              </w:rPr>
            </w:pPr>
          </w:p>
        </w:tc>
        <w:tc>
          <w:tcPr>
            <w:tcW w:w="2340" w:type="dxa"/>
          </w:tcPr>
          <w:p w:rsidR="00CD40D6" w:rsidRDefault="00CD40D6" w:rsidP="00C20F4F">
            <w:pPr>
              <w:rPr>
                <w:b/>
                <w:bCs/>
              </w:rPr>
            </w:pPr>
          </w:p>
        </w:tc>
      </w:tr>
    </w:tbl>
    <w:p w:rsidR="00CD40D6" w:rsidRDefault="00CD40D6" w:rsidP="00CD40D6">
      <w:pPr>
        <w:rPr>
          <w:b/>
        </w:rPr>
      </w:pPr>
      <w:r>
        <w:rPr>
          <w:b/>
        </w:rPr>
        <w:t>NATJECATELJI:</w:t>
      </w:r>
    </w:p>
    <w:tbl>
      <w:tblPr>
        <w:tblW w:w="937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00"/>
        <w:gridCol w:w="2817"/>
        <w:gridCol w:w="963"/>
        <w:gridCol w:w="2350"/>
      </w:tblGrid>
      <w:tr w:rsidR="00CD40D6" w:rsidTr="00C20F4F">
        <w:trPr>
          <w:jc w:val="center"/>
        </w:trPr>
        <w:tc>
          <w:tcPr>
            <w:tcW w:w="540" w:type="dxa"/>
          </w:tcPr>
          <w:p w:rsidR="00CD40D6" w:rsidRDefault="00CD40D6" w:rsidP="00C20F4F">
            <w:r>
              <w:t>Br.</w:t>
            </w:r>
          </w:p>
        </w:tc>
        <w:tc>
          <w:tcPr>
            <w:tcW w:w="2700" w:type="dxa"/>
          </w:tcPr>
          <w:p w:rsidR="00CD40D6" w:rsidRDefault="00CD40D6" w:rsidP="00C20F4F">
            <w:proofErr w:type="spellStart"/>
            <w:r>
              <w:t>Ime</w:t>
            </w:r>
            <w:proofErr w:type="spellEnd"/>
          </w:p>
        </w:tc>
        <w:tc>
          <w:tcPr>
            <w:tcW w:w="2817" w:type="dxa"/>
          </w:tcPr>
          <w:p w:rsidR="00CD40D6" w:rsidRDefault="00CD40D6" w:rsidP="00C20F4F">
            <w:proofErr w:type="spellStart"/>
            <w:r>
              <w:t>Prezime</w:t>
            </w:r>
            <w:proofErr w:type="spellEnd"/>
          </w:p>
        </w:tc>
        <w:tc>
          <w:tcPr>
            <w:tcW w:w="963" w:type="dxa"/>
          </w:tcPr>
          <w:p w:rsidR="00CD40D6" w:rsidRDefault="00CD40D6" w:rsidP="00C20F4F">
            <w:proofErr w:type="spellStart"/>
            <w:r>
              <w:t>Godište</w:t>
            </w:r>
            <w:proofErr w:type="spellEnd"/>
          </w:p>
        </w:tc>
        <w:tc>
          <w:tcPr>
            <w:tcW w:w="2350" w:type="dxa"/>
          </w:tcPr>
          <w:p w:rsidR="00CD40D6" w:rsidRDefault="00CD40D6" w:rsidP="00C20F4F">
            <w:proofErr w:type="spellStart"/>
            <w:r>
              <w:t>Potpis</w:t>
            </w:r>
            <w:proofErr w:type="spellEnd"/>
            <w:r>
              <w:t xml:space="preserve"> </w:t>
            </w:r>
            <w:proofErr w:type="spellStart"/>
            <w:r>
              <w:t>natjecatelja</w:t>
            </w:r>
            <w:proofErr w:type="spellEnd"/>
          </w:p>
        </w:tc>
      </w:tr>
      <w:tr w:rsidR="00CD40D6" w:rsidTr="00C20F4F">
        <w:trPr>
          <w:trHeight w:val="567"/>
          <w:jc w:val="center"/>
        </w:trPr>
        <w:tc>
          <w:tcPr>
            <w:tcW w:w="540" w:type="dxa"/>
          </w:tcPr>
          <w:p w:rsidR="00CD40D6" w:rsidRDefault="00CD40D6" w:rsidP="00C20F4F">
            <w:r>
              <w:t>1.</w:t>
            </w:r>
          </w:p>
        </w:tc>
        <w:tc>
          <w:tcPr>
            <w:tcW w:w="2700" w:type="dxa"/>
          </w:tcPr>
          <w:p w:rsidR="00CD40D6" w:rsidRDefault="00CD40D6" w:rsidP="00C20F4F">
            <w:pPr>
              <w:rPr>
                <w:b/>
                <w:bCs/>
              </w:rPr>
            </w:pPr>
          </w:p>
        </w:tc>
        <w:tc>
          <w:tcPr>
            <w:tcW w:w="2817" w:type="dxa"/>
          </w:tcPr>
          <w:p w:rsidR="00CD40D6" w:rsidRDefault="00CD40D6" w:rsidP="00C20F4F">
            <w:pPr>
              <w:rPr>
                <w:b/>
                <w:bCs/>
              </w:rPr>
            </w:pPr>
          </w:p>
        </w:tc>
        <w:tc>
          <w:tcPr>
            <w:tcW w:w="963" w:type="dxa"/>
          </w:tcPr>
          <w:p w:rsidR="00CD40D6" w:rsidRDefault="00CD40D6" w:rsidP="00C20F4F">
            <w:pPr>
              <w:rPr>
                <w:b/>
                <w:bCs/>
              </w:rPr>
            </w:pPr>
          </w:p>
        </w:tc>
        <w:tc>
          <w:tcPr>
            <w:tcW w:w="2350" w:type="dxa"/>
          </w:tcPr>
          <w:p w:rsidR="00CD40D6" w:rsidRDefault="00CD40D6" w:rsidP="00C20F4F">
            <w:pPr>
              <w:rPr>
                <w:b/>
                <w:bCs/>
              </w:rPr>
            </w:pPr>
          </w:p>
        </w:tc>
      </w:tr>
      <w:tr w:rsidR="00CD40D6" w:rsidTr="00C20F4F">
        <w:trPr>
          <w:trHeight w:val="567"/>
          <w:jc w:val="center"/>
        </w:trPr>
        <w:tc>
          <w:tcPr>
            <w:tcW w:w="540" w:type="dxa"/>
          </w:tcPr>
          <w:p w:rsidR="00CD40D6" w:rsidRDefault="00CD40D6" w:rsidP="00C20F4F">
            <w:r>
              <w:t>2.</w:t>
            </w:r>
          </w:p>
        </w:tc>
        <w:tc>
          <w:tcPr>
            <w:tcW w:w="2700" w:type="dxa"/>
          </w:tcPr>
          <w:p w:rsidR="00CD40D6" w:rsidRDefault="00CD40D6" w:rsidP="00C20F4F">
            <w:pPr>
              <w:rPr>
                <w:b/>
                <w:bCs/>
              </w:rPr>
            </w:pPr>
          </w:p>
        </w:tc>
        <w:tc>
          <w:tcPr>
            <w:tcW w:w="2817" w:type="dxa"/>
          </w:tcPr>
          <w:p w:rsidR="00CD40D6" w:rsidRDefault="00CD40D6" w:rsidP="00C20F4F">
            <w:pPr>
              <w:rPr>
                <w:b/>
                <w:bCs/>
              </w:rPr>
            </w:pPr>
          </w:p>
        </w:tc>
        <w:tc>
          <w:tcPr>
            <w:tcW w:w="963" w:type="dxa"/>
          </w:tcPr>
          <w:p w:rsidR="00CD40D6" w:rsidRDefault="00CD40D6" w:rsidP="00C20F4F">
            <w:pPr>
              <w:rPr>
                <w:b/>
                <w:bCs/>
              </w:rPr>
            </w:pPr>
          </w:p>
        </w:tc>
        <w:tc>
          <w:tcPr>
            <w:tcW w:w="2350" w:type="dxa"/>
          </w:tcPr>
          <w:p w:rsidR="00CD40D6" w:rsidRDefault="00CD40D6" w:rsidP="00C20F4F">
            <w:pPr>
              <w:rPr>
                <w:b/>
                <w:bCs/>
              </w:rPr>
            </w:pPr>
          </w:p>
        </w:tc>
      </w:tr>
      <w:tr w:rsidR="00CD40D6" w:rsidTr="00C20F4F">
        <w:trPr>
          <w:trHeight w:val="567"/>
          <w:jc w:val="center"/>
        </w:trPr>
        <w:tc>
          <w:tcPr>
            <w:tcW w:w="540" w:type="dxa"/>
          </w:tcPr>
          <w:p w:rsidR="00CD40D6" w:rsidRDefault="00CD40D6" w:rsidP="00C20F4F">
            <w:r>
              <w:t>3.</w:t>
            </w:r>
          </w:p>
        </w:tc>
        <w:tc>
          <w:tcPr>
            <w:tcW w:w="2700" w:type="dxa"/>
          </w:tcPr>
          <w:p w:rsidR="00CD40D6" w:rsidRDefault="00CD40D6" w:rsidP="00C20F4F">
            <w:pPr>
              <w:rPr>
                <w:b/>
                <w:bCs/>
              </w:rPr>
            </w:pPr>
          </w:p>
        </w:tc>
        <w:tc>
          <w:tcPr>
            <w:tcW w:w="2817" w:type="dxa"/>
          </w:tcPr>
          <w:p w:rsidR="00CD40D6" w:rsidRDefault="00CD40D6" w:rsidP="00C20F4F">
            <w:pPr>
              <w:rPr>
                <w:b/>
                <w:bCs/>
              </w:rPr>
            </w:pPr>
          </w:p>
        </w:tc>
        <w:tc>
          <w:tcPr>
            <w:tcW w:w="963" w:type="dxa"/>
          </w:tcPr>
          <w:p w:rsidR="00CD40D6" w:rsidRDefault="00CD40D6" w:rsidP="00C20F4F">
            <w:pPr>
              <w:rPr>
                <w:b/>
                <w:bCs/>
              </w:rPr>
            </w:pPr>
          </w:p>
        </w:tc>
        <w:tc>
          <w:tcPr>
            <w:tcW w:w="2350" w:type="dxa"/>
          </w:tcPr>
          <w:p w:rsidR="00CD40D6" w:rsidRDefault="00CD40D6" w:rsidP="00C20F4F">
            <w:pPr>
              <w:rPr>
                <w:b/>
                <w:bCs/>
              </w:rPr>
            </w:pPr>
          </w:p>
        </w:tc>
      </w:tr>
      <w:tr w:rsidR="00CD40D6" w:rsidTr="00C20F4F">
        <w:trPr>
          <w:trHeight w:val="567"/>
          <w:jc w:val="center"/>
        </w:trPr>
        <w:tc>
          <w:tcPr>
            <w:tcW w:w="540" w:type="dxa"/>
          </w:tcPr>
          <w:p w:rsidR="00CD40D6" w:rsidRDefault="00CD40D6" w:rsidP="00C20F4F">
            <w:r>
              <w:t>4.</w:t>
            </w:r>
          </w:p>
        </w:tc>
        <w:tc>
          <w:tcPr>
            <w:tcW w:w="2700" w:type="dxa"/>
          </w:tcPr>
          <w:p w:rsidR="00CD40D6" w:rsidRDefault="00CD40D6" w:rsidP="00C20F4F">
            <w:pPr>
              <w:rPr>
                <w:b/>
                <w:bCs/>
              </w:rPr>
            </w:pPr>
          </w:p>
        </w:tc>
        <w:tc>
          <w:tcPr>
            <w:tcW w:w="2817" w:type="dxa"/>
          </w:tcPr>
          <w:p w:rsidR="00CD40D6" w:rsidRDefault="00CD40D6" w:rsidP="00C20F4F">
            <w:pPr>
              <w:rPr>
                <w:b/>
                <w:bCs/>
              </w:rPr>
            </w:pPr>
          </w:p>
        </w:tc>
        <w:tc>
          <w:tcPr>
            <w:tcW w:w="963" w:type="dxa"/>
          </w:tcPr>
          <w:p w:rsidR="00CD40D6" w:rsidRDefault="00CD40D6" w:rsidP="00C20F4F">
            <w:pPr>
              <w:rPr>
                <w:b/>
                <w:bCs/>
              </w:rPr>
            </w:pPr>
          </w:p>
        </w:tc>
        <w:tc>
          <w:tcPr>
            <w:tcW w:w="2350" w:type="dxa"/>
          </w:tcPr>
          <w:p w:rsidR="00CD40D6" w:rsidRDefault="00CD40D6" w:rsidP="00C20F4F">
            <w:pPr>
              <w:rPr>
                <w:b/>
                <w:bCs/>
              </w:rPr>
            </w:pPr>
          </w:p>
        </w:tc>
      </w:tr>
      <w:tr w:rsidR="00CD40D6" w:rsidTr="00C20F4F">
        <w:trPr>
          <w:trHeight w:val="567"/>
          <w:jc w:val="center"/>
        </w:trPr>
        <w:tc>
          <w:tcPr>
            <w:tcW w:w="540" w:type="dxa"/>
          </w:tcPr>
          <w:p w:rsidR="00CD40D6" w:rsidRDefault="00CD40D6" w:rsidP="00C20F4F">
            <w:r>
              <w:t>5.</w:t>
            </w:r>
          </w:p>
        </w:tc>
        <w:tc>
          <w:tcPr>
            <w:tcW w:w="2700" w:type="dxa"/>
          </w:tcPr>
          <w:p w:rsidR="00CD40D6" w:rsidRDefault="00CD40D6" w:rsidP="00C20F4F">
            <w:pPr>
              <w:rPr>
                <w:b/>
                <w:bCs/>
              </w:rPr>
            </w:pPr>
          </w:p>
        </w:tc>
        <w:tc>
          <w:tcPr>
            <w:tcW w:w="2817" w:type="dxa"/>
          </w:tcPr>
          <w:p w:rsidR="00CD40D6" w:rsidRDefault="00CD40D6" w:rsidP="00C20F4F">
            <w:pPr>
              <w:rPr>
                <w:b/>
                <w:bCs/>
              </w:rPr>
            </w:pPr>
          </w:p>
        </w:tc>
        <w:tc>
          <w:tcPr>
            <w:tcW w:w="963" w:type="dxa"/>
          </w:tcPr>
          <w:p w:rsidR="00CD40D6" w:rsidRDefault="00CD40D6" w:rsidP="00C20F4F">
            <w:pPr>
              <w:rPr>
                <w:b/>
                <w:bCs/>
              </w:rPr>
            </w:pPr>
          </w:p>
        </w:tc>
        <w:tc>
          <w:tcPr>
            <w:tcW w:w="2350" w:type="dxa"/>
          </w:tcPr>
          <w:p w:rsidR="00CD40D6" w:rsidRDefault="00CD40D6" w:rsidP="00C20F4F">
            <w:pPr>
              <w:rPr>
                <w:b/>
                <w:bCs/>
              </w:rPr>
            </w:pPr>
          </w:p>
        </w:tc>
      </w:tr>
      <w:tr w:rsidR="00CD40D6" w:rsidTr="00C20F4F">
        <w:trPr>
          <w:trHeight w:val="567"/>
          <w:jc w:val="center"/>
        </w:trPr>
        <w:tc>
          <w:tcPr>
            <w:tcW w:w="540" w:type="dxa"/>
          </w:tcPr>
          <w:p w:rsidR="00CD40D6" w:rsidRDefault="00CD40D6" w:rsidP="00C20F4F">
            <w:r>
              <w:t>6.</w:t>
            </w:r>
          </w:p>
        </w:tc>
        <w:tc>
          <w:tcPr>
            <w:tcW w:w="2700" w:type="dxa"/>
          </w:tcPr>
          <w:p w:rsidR="00CD40D6" w:rsidRDefault="00CD40D6" w:rsidP="00C20F4F">
            <w:pPr>
              <w:rPr>
                <w:b/>
                <w:bCs/>
              </w:rPr>
            </w:pPr>
          </w:p>
        </w:tc>
        <w:tc>
          <w:tcPr>
            <w:tcW w:w="2817" w:type="dxa"/>
          </w:tcPr>
          <w:p w:rsidR="00CD40D6" w:rsidRDefault="00CD40D6" w:rsidP="00C20F4F">
            <w:pPr>
              <w:rPr>
                <w:b/>
                <w:bCs/>
              </w:rPr>
            </w:pPr>
          </w:p>
        </w:tc>
        <w:tc>
          <w:tcPr>
            <w:tcW w:w="963" w:type="dxa"/>
          </w:tcPr>
          <w:p w:rsidR="00CD40D6" w:rsidRDefault="00CD40D6" w:rsidP="00C20F4F">
            <w:pPr>
              <w:rPr>
                <w:b/>
                <w:bCs/>
              </w:rPr>
            </w:pPr>
          </w:p>
        </w:tc>
        <w:tc>
          <w:tcPr>
            <w:tcW w:w="2350" w:type="dxa"/>
          </w:tcPr>
          <w:p w:rsidR="00CD40D6" w:rsidRDefault="00CD40D6" w:rsidP="00C20F4F">
            <w:pPr>
              <w:rPr>
                <w:b/>
                <w:bCs/>
              </w:rPr>
            </w:pPr>
          </w:p>
        </w:tc>
      </w:tr>
    </w:tbl>
    <w:p w:rsidR="00BB63C7" w:rsidRDefault="00BB63C7" w:rsidP="00BB63C7">
      <w:pPr>
        <w:jc w:val="both"/>
        <w:rPr>
          <w:b/>
        </w:rPr>
      </w:pPr>
      <w:r>
        <w:rPr>
          <w:b/>
        </w:rPr>
        <w:t>OPĆE ODREDNICE IGARA:</w:t>
      </w:r>
    </w:p>
    <w:p w:rsidR="00BB63C7" w:rsidRPr="009F696A" w:rsidRDefault="00BB63C7" w:rsidP="00BB63C7">
      <w:pPr>
        <w:numPr>
          <w:ilvl w:val="0"/>
          <w:numId w:val="5"/>
        </w:numPr>
        <w:jc w:val="both"/>
      </w:pPr>
      <w:proofErr w:type="spellStart"/>
      <w:r>
        <w:t>Natjecatelji</w:t>
      </w:r>
      <w:proofErr w:type="spellEnd"/>
      <w:r>
        <w:t xml:space="preserve"> </w:t>
      </w:r>
      <w:proofErr w:type="spellStart"/>
      <w:r>
        <w:t>su</w:t>
      </w:r>
      <w:proofErr w:type="spellEnd"/>
      <w:r>
        <w:t xml:space="preserve"> </w:t>
      </w:r>
      <w:proofErr w:type="spellStart"/>
      <w:r>
        <w:t>obvezni</w:t>
      </w:r>
      <w:proofErr w:type="spellEnd"/>
      <w:r>
        <w:t xml:space="preserve"> </w:t>
      </w:r>
      <w:proofErr w:type="spellStart"/>
      <w:r>
        <w:t>tijekom</w:t>
      </w:r>
      <w:proofErr w:type="spellEnd"/>
      <w:r>
        <w:t xml:space="preserve"> </w:t>
      </w:r>
      <w:proofErr w:type="spellStart"/>
      <w:r>
        <w:t>kopnenih</w:t>
      </w:r>
      <w:proofErr w:type="spellEnd"/>
      <w:r>
        <w:t xml:space="preserve"> </w:t>
      </w:r>
      <w:proofErr w:type="spellStart"/>
      <w:r>
        <w:t>igara</w:t>
      </w:r>
      <w:proofErr w:type="spellEnd"/>
      <w:r>
        <w:t xml:space="preserve"> </w:t>
      </w:r>
      <w:proofErr w:type="spellStart"/>
      <w:r>
        <w:t>nositi</w:t>
      </w:r>
      <w:proofErr w:type="spellEnd"/>
      <w:r>
        <w:t xml:space="preserve"> </w:t>
      </w:r>
      <w:proofErr w:type="spellStart"/>
      <w:r>
        <w:t>službene</w:t>
      </w:r>
      <w:proofErr w:type="spellEnd"/>
      <w:r>
        <w:t xml:space="preserve"> </w:t>
      </w:r>
      <w:proofErr w:type="spellStart"/>
      <w:r>
        <w:t>majice</w:t>
      </w:r>
      <w:proofErr w:type="spellEnd"/>
      <w:r>
        <w:t xml:space="preserve"> </w:t>
      </w:r>
      <w:proofErr w:type="spellStart"/>
      <w:r>
        <w:t>igara</w:t>
      </w:r>
      <w:proofErr w:type="spellEnd"/>
      <w:r>
        <w:t xml:space="preserve">, a </w:t>
      </w:r>
      <w:proofErr w:type="spellStart"/>
      <w:r>
        <w:t>za</w:t>
      </w:r>
      <w:proofErr w:type="spellEnd"/>
      <w:r>
        <w:t xml:space="preserve"> </w:t>
      </w:r>
      <w:proofErr w:type="spellStart"/>
      <w:r>
        <w:t>morske</w:t>
      </w:r>
      <w:proofErr w:type="spellEnd"/>
      <w:r>
        <w:t xml:space="preserve"> </w:t>
      </w:r>
      <w:proofErr w:type="spellStart"/>
      <w:r>
        <w:t>igre</w:t>
      </w:r>
      <w:proofErr w:type="spellEnd"/>
      <w:r>
        <w:t xml:space="preserve"> </w:t>
      </w:r>
      <w:proofErr w:type="spellStart"/>
      <w:r>
        <w:t>preporuča</w:t>
      </w:r>
      <w:proofErr w:type="spellEnd"/>
      <w:r>
        <w:t xml:space="preserve"> se </w:t>
      </w:r>
      <w:proofErr w:type="spellStart"/>
      <w:r>
        <w:t>imati</w:t>
      </w:r>
      <w:proofErr w:type="spellEnd"/>
      <w:r>
        <w:t xml:space="preserve"> </w:t>
      </w:r>
      <w:proofErr w:type="spellStart"/>
      <w:r>
        <w:t>kupaće</w:t>
      </w:r>
      <w:proofErr w:type="spellEnd"/>
      <w:r>
        <w:t xml:space="preserve"> </w:t>
      </w:r>
      <w:proofErr w:type="spellStart"/>
      <w:r>
        <w:t>kostime</w:t>
      </w:r>
      <w:proofErr w:type="spellEnd"/>
      <w:r>
        <w:t xml:space="preserve"> i </w:t>
      </w:r>
      <w:proofErr w:type="spellStart"/>
      <w:r>
        <w:t>ručnike</w:t>
      </w:r>
      <w:proofErr w:type="spellEnd"/>
      <w:r>
        <w:t>.</w:t>
      </w:r>
    </w:p>
    <w:p w:rsidR="00BB63C7" w:rsidRPr="00AE1164" w:rsidRDefault="00BB63C7" w:rsidP="00BB63C7">
      <w:pPr>
        <w:numPr>
          <w:ilvl w:val="0"/>
          <w:numId w:val="5"/>
        </w:numPr>
        <w:jc w:val="both"/>
        <w:rPr>
          <w:lang w:val="hr-HR"/>
        </w:rPr>
      </w:pPr>
      <w:proofErr w:type="spellStart"/>
      <w:r w:rsidRPr="009F696A">
        <w:t>Kapetan</w:t>
      </w:r>
      <w:proofErr w:type="spellEnd"/>
      <w:r w:rsidRPr="009F696A">
        <w:t xml:space="preserve"> </w:t>
      </w:r>
      <w:proofErr w:type="spellStart"/>
      <w:r w:rsidRPr="009F696A">
        <w:t>svake</w:t>
      </w:r>
      <w:proofErr w:type="spellEnd"/>
      <w:r w:rsidRPr="009F696A">
        <w:t xml:space="preserve"> </w:t>
      </w:r>
      <w:proofErr w:type="spellStart"/>
      <w:r w:rsidRPr="009F696A">
        <w:t>ekipe</w:t>
      </w:r>
      <w:proofErr w:type="spellEnd"/>
      <w:r w:rsidRPr="009F696A">
        <w:t xml:space="preserve"> </w:t>
      </w:r>
      <w:proofErr w:type="spellStart"/>
      <w:r w:rsidRPr="009F696A">
        <w:t>odgovoran</w:t>
      </w:r>
      <w:proofErr w:type="spellEnd"/>
      <w:r w:rsidRPr="009F696A">
        <w:t xml:space="preserve"> je </w:t>
      </w:r>
      <w:proofErr w:type="spellStart"/>
      <w:r w:rsidRPr="009F696A">
        <w:t>za</w:t>
      </w:r>
      <w:proofErr w:type="spellEnd"/>
      <w:r w:rsidRPr="009F696A">
        <w:t xml:space="preserve"> </w:t>
      </w:r>
      <w:proofErr w:type="spellStart"/>
      <w:r w:rsidRPr="009F696A">
        <w:t>ponašanje</w:t>
      </w:r>
      <w:proofErr w:type="spellEnd"/>
      <w:r w:rsidRPr="009F696A">
        <w:t xml:space="preserve"> </w:t>
      </w:r>
      <w:proofErr w:type="spellStart"/>
      <w:r w:rsidRPr="009F696A">
        <w:t>svojih</w:t>
      </w:r>
      <w:proofErr w:type="spellEnd"/>
      <w:r w:rsidRPr="009F696A">
        <w:t xml:space="preserve"> </w:t>
      </w:r>
      <w:proofErr w:type="spellStart"/>
      <w:proofErr w:type="gramStart"/>
      <w:r w:rsidRPr="009F696A">
        <w:t>natjecatelja</w:t>
      </w:r>
      <w:proofErr w:type="spellEnd"/>
      <w:r w:rsidRPr="009F696A">
        <w:t xml:space="preserve"> ,</w:t>
      </w:r>
      <w:proofErr w:type="gramEnd"/>
      <w:r w:rsidRPr="009F696A">
        <w:t xml:space="preserve"> a </w:t>
      </w:r>
      <w:proofErr w:type="spellStart"/>
      <w:r w:rsidRPr="009F696A">
        <w:t>sve</w:t>
      </w:r>
      <w:proofErr w:type="spellEnd"/>
      <w:r w:rsidRPr="009F696A">
        <w:t xml:space="preserve"> </w:t>
      </w:r>
      <w:r>
        <w:rPr>
          <w:sz w:val="22"/>
          <w:szCs w:val="22"/>
          <w:lang w:val="hr-HR"/>
        </w:rPr>
        <w:t>sve eventualne primjedbe riješavaju suci i delegati natjecanja zajedno s kapetanima ekipa.</w:t>
      </w:r>
    </w:p>
    <w:p w:rsidR="00BB63C7" w:rsidRPr="00AE1164" w:rsidRDefault="00BB63C7" w:rsidP="00BB63C7">
      <w:pPr>
        <w:numPr>
          <w:ilvl w:val="0"/>
          <w:numId w:val="5"/>
        </w:numPr>
        <w:jc w:val="both"/>
        <w:rPr>
          <w:lang w:val="hr-HR"/>
        </w:rPr>
      </w:pPr>
      <w:r w:rsidRPr="00AE1164">
        <w:rPr>
          <w:lang w:val="hr-HR"/>
        </w:rPr>
        <w:t xml:space="preserve">Ekipa koja je završila igru mora odmah napustiti teren u slučaju da to ne učine nakon upozorenja sudac ima pravo oduzeti bod od ukupnog rezultata. </w:t>
      </w:r>
    </w:p>
    <w:p w:rsidR="00BB63C7" w:rsidRPr="000D098B" w:rsidRDefault="00BB63C7" w:rsidP="00BB63C7">
      <w:pPr>
        <w:numPr>
          <w:ilvl w:val="0"/>
          <w:numId w:val="5"/>
        </w:numPr>
        <w:jc w:val="both"/>
        <w:rPr>
          <w:lang w:val="hr-HR"/>
        </w:rPr>
      </w:pPr>
      <w:r w:rsidRPr="00494762">
        <w:rPr>
          <w:lang w:val="hr-HR"/>
        </w:rPr>
        <w:t>Organizator zadržava pravo izmjene pravila igre i rasporeda igara zbog više sile (vremenske neprilike, tehnički problemi).</w:t>
      </w:r>
    </w:p>
    <w:p w:rsidR="00BB63C7" w:rsidRDefault="00BB63C7" w:rsidP="00BB63C7">
      <w:pPr>
        <w:numPr>
          <w:ilvl w:val="0"/>
          <w:numId w:val="5"/>
        </w:numPr>
        <w:jc w:val="both"/>
      </w:pPr>
      <w:r w:rsidRPr="007A7D5F">
        <w:rPr>
          <w:sz w:val="22"/>
          <w:szCs w:val="22"/>
          <w:lang w:val="hr-HR"/>
        </w:rPr>
        <w:t>Sve ekipe natječu se na vlastitu odgovornost, organizator ne odgovara za nastale ozljede zadobivene tijekom igara.</w:t>
      </w:r>
      <w:r>
        <w:rPr>
          <w:sz w:val="22"/>
          <w:szCs w:val="22"/>
          <w:lang w:val="hr-HR"/>
        </w:rPr>
        <w:t xml:space="preserve"> </w:t>
      </w:r>
      <w:r>
        <w:rPr>
          <w:lang w:val="hr-HR"/>
        </w:rPr>
        <w:t>Natjecatelji potpisom ove prijavnice izričito izjavljuju da su suglasni s Općim odrednicama Igara.</w:t>
      </w:r>
    </w:p>
    <w:p w:rsidR="00BB63C7" w:rsidRDefault="00BB63C7" w:rsidP="00BB63C7">
      <w:pPr>
        <w:pStyle w:val="ListParagraph"/>
        <w:numPr>
          <w:ilvl w:val="0"/>
          <w:numId w:val="5"/>
        </w:numPr>
        <w:tabs>
          <w:tab w:val="num" w:pos="426"/>
        </w:tabs>
        <w:spacing w:after="100" w:afterAutospacing="1"/>
        <w:jc w:val="both"/>
      </w:pPr>
      <w:proofErr w:type="spellStart"/>
      <w:r w:rsidRPr="00261FFC">
        <w:lastRenderedPageBreak/>
        <w:t>Natjecatelj</w:t>
      </w:r>
      <w:proofErr w:type="spellEnd"/>
      <w:r>
        <w:t xml:space="preserve"> </w:t>
      </w:r>
      <w:proofErr w:type="spellStart"/>
      <w:r>
        <w:t>izričito</w:t>
      </w:r>
      <w:proofErr w:type="spellEnd"/>
      <w:r>
        <w:t xml:space="preserve"> </w:t>
      </w:r>
      <w:proofErr w:type="spellStart"/>
      <w:r>
        <w:t>izjavljuje</w:t>
      </w:r>
      <w:proofErr w:type="spellEnd"/>
      <w:r>
        <w:t xml:space="preserve"> da</w:t>
      </w:r>
      <w:r w:rsidRPr="00261FFC">
        <w:t xml:space="preserve"> je </w:t>
      </w:r>
      <w:proofErr w:type="spellStart"/>
      <w:r w:rsidRPr="00261FFC">
        <w:t>podnio</w:t>
      </w:r>
      <w:proofErr w:type="spellEnd"/>
      <w:r w:rsidRPr="00261FFC">
        <w:t xml:space="preserve"> </w:t>
      </w:r>
      <w:proofErr w:type="spellStart"/>
      <w:r w:rsidRPr="00261FFC">
        <w:t>prijavnicu</w:t>
      </w:r>
      <w:proofErr w:type="spellEnd"/>
      <w:r w:rsidRPr="00261FFC">
        <w:t xml:space="preserve"> </w:t>
      </w:r>
      <w:proofErr w:type="spellStart"/>
      <w:r w:rsidRPr="00261FFC">
        <w:t>za</w:t>
      </w:r>
      <w:proofErr w:type="spellEnd"/>
      <w:r w:rsidRPr="00261FFC">
        <w:t xml:space="preserve"> </w:t>
      </w:r>
      <w:proofErr w:type="spellStart"/>
      <w:r w:rsidRPr="00261FFC">
        <w:t>sudjelovanje</w:t>
      </w:r>
      <w:proofErr w:type="spellEnd"/>
      <w:r w:rsidRPr="00261FFC">
        <w:t xml:space="preserve"> u </w:t>
      </w:r>
      <w:proofErr w:type="spellStart"/>
      <w:r w:rsidRPr="00261FFC">
        <w:t>Projektu</w:t>
      </w:r>
      <w:proofErr w:type="spellEnd"/>
      <w:r w:rsidRPr="00261FFC">
        <w:t xml:space="preserve"> </w:t>
      </w:r>
      <w:proofErr w:type="spellStart"/>
      <w:r w:rsidR="004C4ED4">
        <w:t>Jadranske</w:t>
      </w:r>
      <w:proofErr w:type="spellEnd"/>
      <w:r w:rsidR="004C4ED4">
        <w:t xml:space="preserve"> </w:t>
      </w:r>
      <w:proofErr w:type="spellStart"/>
      <w:r w:rsidR="004C4ED4">
        <w:t>igre</w:t>
      </w:r>
      <w:proofErr w:type="spellEnd"/>
      <w:r w:rsidR="004C4ED4">
        <w:t xml:space="preserve"> - City Games </w:t>
      </w:r>
      <w:r>
        <w:t xml:space="preserve">(u </w:t>
      </w:r>
      <w:proofErr w:type="spellStart"/>
      <w:r>
        <w:t>daljnjem</w:t>
      </w:r>
      <w:proofErr w:type="spellEnd"/>
      <w:r>
        <w:t xml:space="preserve"> </w:t>
      </w:r>
      <w:proofErr w:type="spellStart"/>
      <w:r>
        <w:t>tekstu</w:t>
      </w:r>
      <w:proofErr w:type="spellEnd"/>
      <w:r>
        <w:t xml:space="preserve"> – </w:t>
      </w:r>
      <w:proofErr w:type="spellStart"/>
      <w:r>
        <w:t>Projekt</w:t>
      </w:r>
      <w:proofErr w:type="spellEnd"/>
      <w:r>
        <w:t xml:space="preserve">) </w:t>
      </w:r>
      <w:r w:rsidRPr="00261FFC">
        <w:t xml:space="preserve">i </w:t>
      </w:r>
      <w:proofErr w:type="spellStart"/>
      <w:r w:rsidRPr="00261FFC">
        <w:t>prihvaća</w:t>
      </w:r>
      <w:proofErr w:type="spellEnd"/>
      <w:r w:rsidRPr="00261FFC">
        <w:rPr>
          <w:lang w:eastAsia="en-US"/>
        </w:rPr>
        <w:t xml:space="preserve"> </w:t>
      </w:r>
      <w:proofErr w:type="spellStart"/>
      <w:r w:rsidRPr="00261FFC">
        <w:t>sudjelovanje</w:t>
      </w:r>
      <w:proofErr w:type="spellEnd"/>
      <w:r w:rsidRPr="00261FFC">
        <w:t xml:space="preserve"> u </w:t>
      </w:r>
      <w:proofErr w:type="spellStart"/>
      <w:r w:rsidRPr="00261FFC">
        <w:t>istom</w:t>
      </w:r>
      <w:proofErr w:type="spellEnd"/>
      <w:r w:rsidRPr="00261FFC">
        <w:t xml:space="preserve">, </w:t>
      </w:r>
      <w:proofErr w:type="spellStart"/>
      <w:proofErr w:type="gramStart"/>
      <w:r w:rsidRPr="00261FFC">
        <w:t>te</w:t>
      </w:r>
      <w:proofErr w:type="spellEnd"/>
      <w:proofErr w:type="gramEnd"/>
      <w:r w:rsidRPr="00261FFC">
        <w:t xml:space="preserve"> je </w:t>
      </w:r>
      <w:proofErr w:type="spellStart"/>
      <w:r w:rsidRPr="00261FFC">
        <w:t>suglasan</w:t>
      </w:r>
      <w:proofErr w:type="spellEnd"/>
      <w:r w:rsidRPr="00261FFC">
        <w:t xml:space="preserve"> </w:t>
      </w:r>
      <w:proofErr w:type="spellStart"/>
      <w:r w:rsidRPr="00261FFC">
        <w:t>sa</w:t>
      </w:r>
      <w:proofErr w:type="spellEnd"/>
      <w:r w:rsidRPr="00261FFC">
        <w:t xml:space="preserve"> </w:t>
      </w:r>
      <w:proofErr w:type="spellStart"/>
      <w:r w:rsidRPr="00261FFC">
        <w:t>sadržajem</w:t>
      </w:r>
      <w:proofErr w:type="spellEnd"/>
      <w:r w:rsidRPr="00261FFC">
        <w:t xml:space="preserve"> i </w:t>
      </w:r>
      <w:proofErr w:type="spellStart"/>
      <w:r w:rsidRPr="00261FFC">
        <w:t>razvojem</w:t>
      </w:r>
      <w:proofErr w:type="spellEnd"/>
      <w:r w:rsidRPr="00261FFC">
        <w:t xml:space="preserve"> </w:t>
      </w:r>
      <w:proofErr w:type="spellStart"/>
      <w:r w:rsidRPr="00261FFC">
        <w:t>projekta</w:t>
      </w:r>
      <w:proofErr w:type="spellEnd"/>
      <w:r w:rsidRPr="00261FFC">
        <w:t xml:space="preserve">. </w:t>
      </w:r>
    </w:p>
    <w:p w:rsidR="00BB63C7" w:rsidRDefault="00BB63C7" w:rsidP="00BB63C7">
      <w:pPr>
        <w:pStyle w:val="ListParagraph"/>
        <w:numPr>
          <w:ilvl w:val="0"/>
          <w:numId w:val="5"/>
        </w:numPr>
        <w:tabs>
          <w:tab w:val="num" w:pos="426"/>
        </w:tabs>
        <w:spacing w:after="100" w:afterAutospacing="1"/>
        <w:jc w:val="both"/>
      </w:pPr>
      <w:proofErr w:type="spellStart"/>
      <w:r w:rsidRPr="00261FFC">
        <w:t>Natjecatelj</w:t>
      </w:r>
      <w:proofErr w:type="spellEnd"/>
      <w:r w:rsidRPr="00261FFC">
        <w:t xml:space="preserve"> je </w:t>
      </w:r>
      <w:proofErr w:type="spellStart"/>
      <w:r w:rsidRPr="00261FFC">
        <w:t>svjestan</w:t>
      </w:r>
      <w:proofErr w:type="spellEnd"/>
      <w:r w:rsidRPr="00261FFC">
        <w:t xml:space="preserve"> </w:t>
      </w:r>
      <w:proofErr w:type="spellStart"/>
      <w:r w:rsidRPr="00261FFC">
        <w:t>sam</w:t>
      </w:r>
      <w:proofErr w:type="spellEnd"/>
      <w:r w:rsidRPr="00261FFC">
        <w:t xml:space="preserve"> da </w:t>
      </w:r>
      <w:proofErr w:type="spellStart"/>
      <w:proofErr w:type="gramStart"/>
      <w:r w:rsidRPr="00261FFC">
        <w:t>će</w:t>
      </w:r>
      <w:proofErr w:type="spellEnd"/>
      <w:r w:rsidRPr="00261FFC">
        <w:t xml:space="preserve">  –</w:t>
      </w:r>
      <w:proofErr w:type="gramEnd"/>
      <w:r w:rsidRPr="00261FFC">
        <w:t xml:space="preserve"> </w:t>
      </w:r>
      <w:proofErr w:type="spellStart"/>
      <w:r w:rsidRPr="00261FFC">
        <w:t>sam</w:t>
      </w:r>
      <w:proofErr w:type="spellEnd"/>
      <w:r w:rsidRPr="00261FFC">
        <w:t xml:space="preserve"> </w:t>
      </w:r>
      <w:proofErr w:type="spellStart"/>
      <w:r w:rsidRPr="00261FFC">
        <w:t>Natjecatelj</w:t>
      </w:r>
      <w:proofErr w:type="spellEnd"/>
      <w:r w:rsidRPr="00261FFC">
        <w:t xml:space="preserve">, </w:t>
      </w:r>
      <w:proofErr w:type="spellStart"/>
      <w:r w:rsidRPr="00261FFC">
        <w:t>njegovi</w:t>
      </w:r>
      <w:proofErr w:type="spellEnd"/>
      <w:r w:rsidRPr="00261FFC">
        <w:t xml:space="preserve"> </w:t>
      </w:r>
      <w:proofErr w:type="spellStart"/>
      <w:r w:rsidRPr="00261FFC">
        <w:t>postupci</w:t>
      </w:r>
      <w:proofErr w:type="spellEnd"/>
      <w:r w:rsidRPr="00261FFC">
        <w:t xml:space="preserve">, </w:t>
      </w:r>
      <w:proofErr w:type="spellStart"/>
      <w:r w:rsidRPr="00261FFC">
        <w:t>glas</w:t>
      </w:r>
      <w:proofErr w:type="spellEnd"/>
      <w:r w:rsidRPr="00261FFC">
        <w:t xml:space="preserve"> i </w:t>
      </w:r>
      <w:proofErr w:type="spellStart"/>
      <w:r w:rsidRPr="00261FFC">
        <w:t>drugi</w:t>
      </w:r>
      <w:proofErr w:type="spellEnd"/>
      <w:r w:rsidRPr="00261FFC">
        <w:t xml:space="preserve"> </w:t>
      </w:r>
      <w:proofErr w:type="spellStart"/>
      <w:r w:rsidRPr="00261FFC">
        <w:t>zvukovi</w:t>
      </w:r>
      <w:proofErr w:type="spellEnd"/>
      <w:r w:rsidRPr="00261FFC">
        <w:t xml:space="preserve"> </w:t>
      </w:r>
      <w:proofErr w:type="spellStart"/>
      <w:r w:rsidRPr="00261FFC">
        <w:t>na</w:t>
      </w:r>
      <w:proofErr w:type="spellEnd"/>
      <w:r w:rsidRPr="00261FFC">
        <w:t xml:space="preserve"> </w:t>
      </w:r>
      <w:proofErr w:type="spellStart"/>
      <w:r w:rsidRPr="00261FFC">
        <w:t>mjestu</w:t>
      </w:r>
      <w:proofErr w:type="spellEnd"/>
      <w:r w:rsidRPr="00261FFC">
        <w:t xml:space="preserve"> </w:t>
      </w:r>
      <w:proofErr w:type="spellStart"/>
      <w:r w:rsidRPr="00261FFC">
        <w:t>snimanja</w:t>
      </w:r>
      <w:proofErr w:type="spellEnd"/>
      <w:r w:rsidRPr="00261FFC">
        <w:t xml:space="preserve"> </w:t>
      </w:r>
      <w:proofErr w:type="spellStart"/>
      <w:r w:rsidRPr="00261FFC">
        <w:t>biti</w:t>
      </w:r>
      <w:proofErr w:type="spellEnd"/>
      <w:r w:rsidRPr="00261FFC">
        <w:t xml:space="preserve"> </w:t>
      </w:r>
      <w:proofErr w:type="spellStart"/>
      <w:r w:rsidRPr="00261FFC">
        <w:t>snimani</w:t>
      </w:r>
      <w:proofErr w:type="spellEnd"/>
      <w:r w:rsidRPr="00261FFC">
        <w:t xml:space="preserve"> video-</w:t>
      </w:r>
      <w:proofErr w:type="spellStart"/>
      <w:r w:rsidRPr="00261FFC">
        <w:t>kamerom</w:t>
      </w:r>
      <w:proofErr w:type="spellEnd"/>
      <w:r w:rsidRPr="00261FFC">
        <w:t xml:space="preserve">, </w:t>
      </w:r>
      <w:proofErr w:type="spellStart"/>
      <w:r w:rsidRPr="00261FFC">
        <w:t>filmskom</w:t>
      </w:r>
      <w:proofErr w:type="spellEnd"/>
      <w:r w:rsidRPr="00261FFC">
        <w:t xml:space="preserve"> </w:t>
      </w:r>
      <w:proofErr w:type="spellStart"/>
      <w:r w:rsidRPr="00261FFC">
        <w:t>kamerom</w:t>
      </w:r>
      <w:proofErr w:type="spellEnd"/>
      <w:r w:rsidRPr="00261FFC">
        <w:t xml:space="preserve"> i </w:t>
      </w:r>
      <w:proofErr w:type="spellStart"/>
      <w:r w:rsidRPr="00261FFC">
        <w:t>na</w:t>
      </w:r>
      <w:proofErr w:type="spellEnd"/>
      <w:r w:rsidRPr="00261FFC">
        <w:t xml:space="preserve"> </w:t>
      </w:r>
      <w:proofErr w:type="spellStart"/>
      <w:r w:rsidRPr="00261FFC">
        <w:t>druge</w:t>
      </w:r>
      <w:proofErr w:type="spellEnd"/>
      <w:r w:rsidRPr="00261FFC">
        <w:t xml:space="preserve"> </w:t>
      </w:r>
      <w:proofErr w:type="spellStart"/>
      <w:r w:rsidRPr="00261FFC">
        <w:t>načine</w:t>
      </w:r>
      <w:proofErr w:type="spellEnd"/>
      <w:r w:rsidRPr="00261FFC">
        <w:t xml:space="preserve"> </w:t>
      </w:r>
      <w:proofErr w:type="spellStart"/>
      <w:r w:rsidRPr="00261FFC">
        <w:t>za</w:t>
      </w:r>
      <w:proofErr w:type="spellEnd"/>
      <w:r w:rsidRPr="00261FFC">
        <w:t xml:space="preserve"> </w:t>
      </w:r>
      <w:proofErr w:type="spellStart"/>
      <w:r w:rsidRPr="00261FFC">
        <w:t>potrebe</w:t>
      </w:r>
      <w:proofErr w:type="spellEnd"/>
      <w:r w:rsidRPr="00261FFC">
        <w:t xml:space="preserve"> </w:t>
      </w:r>
      <w:proofErr w:type="spellStart"/>
      <w:r w:rsidRPr="00261FFC">
        <w:t>projekta</w:t>
      </w:r>
      <w:proofErr w:type="spellEnd"/>
      <w:r w:rsidRPr="00261FFC">
        <w:t xml:space="preserve">, i to </w:t>
      </w:r>
      <w:proofErr w:type="spellStart"/>
      <w:r w:rsidRPr="00261FFC">
        <w:t>za</w:t>
      </w:r>
      <w:proofErr w:type="spellEnd"/>
      <w:r w:rsidRPr="00261FFC">
        <w:t xml:space="preserve"> </w:t>
      </w:r>
      <w:proofErr w:type="spellStart"/>
      <w:r w:rsidRPr="00261FFC">
        <w:t>vrijeme</w:t>
      </w:r>
      <w:proofErr w:type="spellEnd"/>
      <w:r w:rsidRPr="00261FFC">
        <w:t xml:space="preserve"> </w:t>
      </w:r>
      <w:proofErr w:type="spellStart"/>
      <w:r w:rsidRPr="00261FFC">
        <w:t>trajanja</w:t>
      </w:r>
      <w:proofErr w:type="spellEnd"/>
      <w:r w:rsidRPr="00261FFC">
        <w:t xml:space="preserve"> </w:t>
      </w:r>
      <w:proofErr w:type="spellStart"/>
      <w:r w:rsidRPr="00261FFC">
        <w:t>Projekta</w:t>
      </w:r>
      <w:proofErr w:type="spellEnd"/>
      <w:r w:rsidRPr="00261FFC">
        <w:t xml:space="preserve">. </w:t>
      </w:r>
    </w:p>
    <w:p w:rsidR="00BB63C7" w:rsidRPr="00FB07FC" w:rsidRDefault="00BB63C7" w:rsidP="00BB63C7">
      <w:pPr>
        <w:pStyle w:val="ListParagraph"/>
        <w:numPr>
          <w:ilvl w:val="0"/>
          <w:numId w:val="5"/>
        </w:numPr>
        <w:tabs>
          <w:tab w:val="num" w:pos="426"/>
        </w:tabs>
        <w:spacing w:after="100" w:afterAutospacing="1"/>
        <w:jc w:val="both"/>
      </w:pPr>
      <w:r w:rsidRPr="00FB07FC">
        <w:rPr>
          <w:lang w:val="hr-HR"/>
        </w:rPr>
        <w:t>Natjecatelj daje svoje izričito, bezuvjetno i neopozivo dopuštenje za potpuno iskorištavanje svih snimljenih materijala i prikupljenih podataka.</w:t>
      </w:r>
    </w:p>
    <w:p w:rsidR="00BB63C7" w:rsidRPr="00FB07FC" w:rsidRDefault="00BB63C7" w:rsidP="00BB63C7">
      <w:pPr>
        <w:pStyle w:val="ListParagraph"/>
        <w:numPr>
          <w:ilvl w:val="0"/>
          <w:numId w:val="5"/>
        </w:numPr>
        <w:tabs>
          <w:tab w:val="num" w:pos="426"/>
        </w:tabs>
        <w:spacing w:after="100" w:afterAutospacing="1"/>
        <w:jc w:val="both"/>
      </w:pPr>
      <w:r w:rsidRPr="00FB07FC">
        <w:rPr>
          <w:lang w:val="hr-HR"/>
        </w:rPr>
        <w:t>U vezi sa svoji</w:t>
      </w:r>
      <w:r>
        <w:rPr>
          <w:lang w:val="hr-HR"/>
        </w:rPr>
        <w:t>m sudjelovanjem u P</w:t>
      </w:r>
      <w:r w:rsidRPr="00FB07FC">
        <w:rPr>
          <w:lang w:val="hr-HR"/>
        </w:rPr>
        <w:t>rojektu</w:t>
      </w:r>
      <w:r>
        <w:rPr>
          <w:lang w:val="hr-HR"/>
        </w:rPr>
        <w:t xml:space="preserve"> bez vremenskog i teritorijalnog ograničenja, N</w:t>
      </w:r>
      <w:r w:rsidRPr="00FB07FC">
        <w:rPr>
          <w:lang w:val="hr-HR"/>
        </w:rPr>
        <w:t>atjecatelj se obvezuje da neće narušavati niti kršiti prava drugih osoba ili subjekata (uključujući, između ostaloga, druge natjecatelje), niti prouzročiti bol ni štetu niti jednom drugom natjecatelju, te da će se pridržavati natjecateljskih pravila ponašanja, svih važećih zakona i ostalih propisa.</w:t>
      </w:r>
    </w:p>
    <w:p w:rsidR="00BB63C7" w:rsidRPr="00FB07FC" w:rsidRDefault="00BB63C7" w:rsidP="00BB63C7">
      <w:pPr>
        <w:pStyle w:val="ListParagraph"/>
        <w:numPr>
          <w:ilvl w:val="0"/>
          <w:numId w:val="5"/>
        </w:numPr>
        <w:tabs>
          <w:tab w:val="num" w:pos="426"/>
        </w:tabs>
        <w:spacing w:after="100" w:afterAutospacing="1"/>
        <w:jc w:val="both"/>
      </w:pPr>
      <w:r w:rsidRPr="00FB07FC">
        <w:rPr>
          <w:lang w:val="hr-HR"/>
        </w:rPr>
        <w:t xml:space="preserve">Natjecatelj se obvezuje se da ni na koji način neće namjerno prouzročiti štetu na scenografiji i rekvizitima projekta, niti će dirati ni na bilo koji način ometati rad tehničke opreme emisije. </w:t>
      </w:r>
    </w:p>
    <w:p w:rsidR="00BB63C7" w:rsidRDefault="00BB63C7" w:rsidP="00BB63C7">
      <w:pPr>
        <w:pStyle w:val="ListParagraph"/>
        <w:numPr>
          <w:ilvl w:val="0"/>
          <w:numId w:val="5"/>
        </w:numPr>
        <w:tabs>
          <w:tab w:val="num" w:pos="426"/>
        </w:tabs>
        <w:spacing w:after="100" w:afterAutospacing="1"/>
        <w:jc w:val="both"/>
      </w:pPr>
      <w:proofErr w:type="spellStart"/>
      <w:r w:rsidRPr="00261FFC">
        <w:t>Natjecatelj</w:t>
      </w:r>
      <w:proofErr w:type="spellEnd"/>
      <w:r w:rsidRPr="00261FFC">
        <w:t xml:space="preserve"> </w:t>
      </w:r>
      <w:proofErr w:type="spellStart"/>
      <w:r w:rsidRPr="00261FFC">
        <w:t>daje</w:t>
      </w:r>
      <w:proofErr w:type="spellEnd"/>
      <w:r w:rsidRPr="00261FFC">
        <w:t xml:space="preserve"> </w:t>
      </w:r>
      <w:proofErr w:type="spellStart"/>
      <w:r w:rsidRPr="00261FFC">
        <w:t>neopozivo</w:t>
      </w:r>
      <w:proofErr w:type="spellEnd"/>
      <w:r w:rsidRPr="00261FFC">
        <w:t xml:space="preserve"> </w:t>
      </w:r>
      <w:proofErr w:type="spellStart"/>
      <w:r w:rsidRPr="00261FFC">
        <w:t>pravo</w:t>
      </w:r>
      <w:proofErr w:type="spellEnd"/>
      <w:r w:rsidRPr="00261FFC">
        <w:t xml:space="preserve"> da </w:t>
      </w:r>
      <w:r>
        <w:t xml:space="preserve">se </w:t>
      </w:r>
      <w:proofErr w:type="spellStart"/>
      <w:r w:rsidRPr="00261FFC">
        <w:t>cjelokupn</w:t>
      </w:r>
      <w:r>
        <w:t>i</w:t>
      </w:r>
      <w:proofErr w:type="spellEnd"/>
      <w:r>
        <w:t xml:space="preserve"> </w:t>
      </w:r>
      <w:proofErr w:type="spellStart"/>
      <w:r>
        <w:t>snimljeni</w:t>
      </w:r>
      <w:proofErr w:type="spellEnd"/>
      <w:r>
        <w:t xml:space="preserve"> </w:t>
      </w:r>
      <w:proofErr w:type="spellStart"/>
      <w:r>
        <w:t>materijal</w:t>
      </w:r>
      <w:proofErr w:type="spellEnd"/>
      <w:r>
        <w:t xml:space="preserve"> </w:t>
      </w:r>
      <w:proofErr w:type="spellStart"/>
      <w:r>
        <w:t>projekta</w:t>
      </w:r>
      <w:proofErr w:type="spellEnd"/>
      <w:r>
        <w:t xml:space="preserve"> </w:t>
      </w:r>
      <w:proofErr w:type="spellStart"/>
      <w:r w:rsidRPr="00261FFC">
        <w:t>može</w:t>
      </w:r>
      <w:proofErr w:type="spellEnd"/>
      <w:r w:rsidRPr="00261FFC">
        <w:t xml:space="preserve"> </w:t>
      </w:r>
      <w:proofErr w:type="spellStart"/>
      <w:r w:rsidRPr="00261FFC">
        <w:t>koristiti</w:t>
      </w:r>
      <w:proofErr w:type="spellEnd"/>
      <w:r w:rsidRPr="00261FFC">
        <w:t xml:space="preserve">, </w:t>
      </w:r>
      <w:proofErr w:type="spellStart"/>
      <w:r w:rsidRPr="00261FFC">
        <w:t>emitirati</w:t>
      </w:r>
      <w:proofErr w:type="spellEnd"/>
      <w:r w:rsidRPr="00261FFC">
        <w:t xml:space="preserve">, </w:t>
      </w:r>
      <w:proofErr w:type="spellStart"/>
      <w:r w:rsidRPr="00261FFC">
        <w:t>izlagati</w:t>
      </w:r>
      <w:proofErr w:type="spellEnd"/>
      <w:r w:rsidRPr="00261FFC">
        <w:t xml:space="preserve">, </w:t>
      </w:r>
      <w:proofErr w:type="spellStart"/>
      <w:r w:rsidRPr="00261FFC">
        <w:t>distribuirati</w:t>
      </w:r>
      <w:proofErr w:type="spellEnd"/>
      <w:r w:rsidRPr="00261FFC">
        <w:t xml:space="preserve">, </w:t>
      </w:r>
      <w:proofErr w:type="spellStart"/>
      <w:r w:rsidRPr="00261FFC">
        <w:t>oglašavati</w:t>
      </w:r>
      <w:proofErr w:type="spellEnd"/>
      <w:r w:rsidRPr="00261FFC">
        <w:t xml:space="preserve">, </w:t>
      </w:r>
      <w:proofErr w:type="spellStart"/>
      <w:r w:rsidRPr="00261FFC">
        <w:t>objavljivati</w:t>
      </w:r>
      <w:proofErr w:type="spellEnd"/>
      <w:r w:rsidRPr="00261FFC">
        <w:t xml:space="preserve">, </w:t>
      </w:r>
      <w:proofErr w:type="spellStart"/>
      <w:r w:rsidRPr="00261FFC">
        <w:t>promicati</w:t>
      </w:r>
      <w:proofErr w:type="spellEnd"/>
      <w:r w:rsidRPr="00261FFC">
        <w:t xml:space="preserve"> </w:t>
      </w:r>
      <w:proofErr w:type="spellStart"/>
      <w:r w:rsidRPr="00261FFC">
        <w:t>ili</w:t>
      </w:r>
      <w:proofErr w:type="spellEnd"/>
      <w:r w:rsidRPr="00261FFC">
        <w:t xml:space="preserve"> </w:t>
      </w:r>
      <w:proofErr w:type="spellStart"/>
      <w:r w:rsidRPr="00261FFC">
        <w:t>na</w:t>
      </w:r>
      <w:proofErr w:type="spellEnd"/>
      <w:r w:rsidRPr="00261FFC">
        <w:t xml:space="preserve"> </w:t>
      </w:r>
      <w:proofErr w:type="spellStart"/>
      <w:r w:rsidRPr="00261FFC">
        <w:t>druge</w:t>
      </w:r>
      <w:proofErr w:type="spellEnd"/>
      <w:r w:rsidRPr="00261FFC">
        <w:t xml:space="preserve"> </w:t>
      </w:r>
      <w:proofErr w:type="spellStart"/>
      <w:r w:rsidRPr="00261FFC">
        <w:t>načine</w:t>
      </w:r>
      <w:proofErr w:type="spellEnd"/>
      <w:r w:rsidRPr="00261FFC">
        <w:t xml:space="preserve"> </w:t>
      </w:r>
      <w:proofErr w:type="spellStart"/>
      <w:r w:rsidRPr="00261FFC">
        <w:t>iskorištavati</w:t>
      </w:r>
      <w:proofErr w:type="spellEnd"/>
      <w:r w:rsidRPr="00261FFC">
        <w:t xml:space="preserve"> </w:t>
      </w:r>
      <w:proofErr w:type="spellStart"/>
      <w:r w:rsidRPr="00261FFC">
        <w:t>putem</w:t>
      </w:r>
      <w:proofErr w:type="spellEnd"/>
      <w:r w:rsidRPr="00261FFC">
        <w:t xml:space="preserve"> </w:t>
      </w:r>
      <w:proofErr w:type="spellStart"/>
      <w:r w:rsidRPr="00261FFC">
        <w:t>svih</w:t>
      </w:r>
      <w:proofErr w:type="spellEnd"/>
      <w:r w:rsidRPr="00261FFC">
        <w:t xml:space="preserve"> </w:t>
      </w:r>
      <w:proofErr w:type="spellStart"/>
      <w:r w:rsidRPr="00261FFC">
        <w:t>sredstava</w:t>
      </w:r>
      <w:proofErr w:type="spellEnd"/>
      <w:r w:rsidRPr="00261FFC">
        <w:t xml:space="preserve"> i u </w:t>
      </w:r>
      <w:proofErr w:type="spellStart"/>
      <w:r w:rsidRPr="00261FFC">
        <w:t>sve</w:t>
      </w:r>
      <w:proofErr w:type="spellEnd"/>
      <w:r w:rsidRPr="00261FFC">
        <w:t xml:space="preserve"> </w:t>
      </w:r>
      <w:proofErr w:type="spellStart"/>
      <w:r w:rsidRPr="00261FFC">
        <w:t>svrhe</w:t>
      </w:r>
      <w:proofErr w:type="spellEnd"/>
      <w:r w:rsidRPr="00261FFC">
        <w:t xml:space="preserve"> (</w:t>
      </w:r>
      <w:proofErr w:type="spellStart"/>
      <w:r w:rsidRPr="00261FFC">
        <w:t>uključujući</w:t>
      </w:r>
      <w:proofErr w:type="spellEnd"/>
      <w:r w:rsidRPr="00261FFC">
        <w:t xml:space="preserve">, </w:t>
      </w:r>
      <w:proofErr w:type="spellStart"/>
      <w:r w:rsidRPr="00261FFC">
        <w:t>između</w:t>
      </w:r>
      <w:proofErr w:type="spellEnd"/>
      <w:r w:rsidRPr="00261FFC">
        <w:t xml:space="preserve"> </w:t>
      </w:r>
      <w:proofErr w:type="spellStart"/>
      <w:r w:rsidRPr="00261FFC">
        <w:t>ostaloga</w:t>
      </w:r>
      <w:proofErr w:type="spellEnd"/>
      <w:r w:rsidRPr="00261FFC">
        <w:t xml:space="preserve">, </w:t>
      </w:r>
      <w:proofErr w:type="spellStart"/>
      <w:r w:rsidRPr="00261FFC">
        <w:t>unapređivanje</w:t>
      </w:r>
      <w:proofErr w:type="spellEnd"/>
      <w:r w:rsidRPr="00261FFC">
        <w:t xml:space="preserve"> </w:t>
      </w:r>
      <w:proofErr w:type="spellStart"/>
      <w:r w:rsidRPr="00261FFC">
        <w:t>prodaje</w:t>
      </w:r>
      <w:proofErr w:type="spellEnd"/>
      <w:r w:rsidRPr="00261FFC">
        <w:t xml:space="preserve"> </w:t>
      </w:r>
      <w:proofErr w:type="spellStart"/>
      <w:r w:rsidRPr="00261FFC">
        <w:t>te</w:t>
      </w:r>
      <w:proofErr w:type="spellEnd"/>
      <w:r w:rsidRPr="00261FFC">
        <w:t xml:space="preserve"> </w:t>
      </w:r>
      <w:proofErr w:type="spellStart"/>
      <w:r w:rsidRPr="00261FFC">
        <w:t>komercijalno</w:t>
      </w:r>
      <w:proofErr w:type="spellEnd"/>
      <w:r w:rsidRPr="00261FFC">
        <w:t xml:space="preserve"> i </w:t>
      </w:r>
      <w:proofErr w:type="spellStart"/>
      <w:r w:rsidRPr="00261FFC">
        <w:t>nekomercijalno</w:t>
      </w:r>
      <w:proofErr w:type="spellEnd"/>
      <w:r w:rsidRPr="00261FFC">
        <w:t xml:space="preserve"> </w:t>
      </w:r>
      <w:proofErr w:type="spellStart"/>
      <w:r w:rsidRPr="00261FFC">
        <w:t>objavljivanje</w:t>
      </w:r>
      <w:proofErr w:type="spellEnd"/>
      <w:r w:rsidRPr="00261FFC">
        <w:t xml:space="preserve">) </w:t>
      </w:r>
      <w:proofErr w:type="spellStart"/>
      <w:r w:rsidRPr="00261FFC">
        <w:t>te</w:t>
      </w:r>
      <w:proofErr w:type="spellEnd"/>
      <w:r w:rsidRPr="00261FFC">
        <w:t xml:space="preserve"> u </w:t>
      </w:r>
      <w:proofErr w:type="spellStart"/>
      <w:r w:rsidRPr="00261FFC">
        <w:t>svim</w:t>
      </w:r>
      <w:proofErr w:type="spellEnd"/>
      <w:r w:rsidRPr="00261FFC">
        <w:t xml:space="preserve"> </w:t>
      </w:r>
      <w:proofErr w:type="spellStart"/>
      <w:r w:rsidRPr="00261FFC">
        <w:t>sredstvima</w:t>
      </w:r>
      <w:proofErr w:type="spellEnd"/>
      <w:r w:rsidRPr="00261FFC">
        <w:t xml:space="preserve"> </w:t>
      </w:r>
      <w:proofErr w:type="spellStart"/>
      <w:r w:rsidRPr="00261FFC">
        <w:t>javnog</w:t>
      </w:r>
      <w:proofErr w:type="spellEnd"/>
      <w:r w:rsidRPr="00261FFC">
        <w:t xml:space="preserve"> </w:t>
      </w:r>
      <w:proofErr w:type="spellStart"/>
      <w:r w:rsidRPr="00261FFC">
        <w:t>priopćavanja</w:t>
      </w:r>
      <w:proofErr w:type="spellEnd"/>
      <w:r w:rsidRPr="00261FFC">
        <w:t xml:space="preserve"> – </w:t>
      </w:r>
      <w:proofErr w:type="spellStart"/>
      <w:r w:rsidRPr="00261FFC">
        <w:t>bilo</w:t>
      </w:r>
      <w:proofErr w:type="spellEnd"/>
      <w:r w:rsidRPr="00261FFC">
        <w:t xml:space="preserve"> da </w:t>
      </w:r>
      <w:proofErr w:type="spellStart"/>
      <w:r w:rsidRPr="00261FFC">
        <w:t>su</w:t>
      </w:r>
      <w:proofErr w:type="spellEnd"/>
      <w:r w:rsidRPr="00261FFC">
        <w:t xml:space="preserve"> </w:t>
      </w:r>
      <w:proofErr w:type="spellStart"/>
      <w:r w:rsidRPr="00261FFC">
        <w:t>danas</w:t>
      </w:r>
      <w:proofErr w:type="spellEnd"/>
      <w:r w:rsidRPr="00261FFC">
        <w:t xml:space="preserve"> </w:t>
      </w:r>
      <w:proofErr w:type="spellStart"/>
      <w:r w:rsidRPr="00261FFC">
        <w:t>već</w:t>
      </w:r>
      <w:proofErr w:type="spellEnd"/>
      <w:r w:rsidRPr="00261FFC">
        <w:t xml:space="preserve"> </w:t>
      </w:r>
      <w:proofErr w:type="spellStart"/>
      <w:r w:rsidRPr="00261FFC">
        <w:t>poznata</w:t>
      </w:r>
      <w:proofErr w:type="spellEnd"/>
      <w:r w:rsidRPr="00261FFC">
        <w:t xml:space="preserve"> </w:t>
      </w:r>
      <w:proofErr w:type="spellStart"/>
      <w:r w:rsidRPr="00261FFC">
        <w:t>ili</w:t>
      </w:r>
      <w:proofErr w:type="spellEnd"/>
      <w:r w:rsidRPr="00261FFC">
        <w:t xml:space="preserve"> se </w:t>
      </w:r>
      <w:proofErr w:type="spellStart"/>
      <w:r w:rsidRPr="00261FFC">
        <w:t>pojave</w:t>
      </w:r>
      <w:proofErr w:type="spellEnd"/>
      <w:r w:rsidRPr="00261FFC">
        <w:t xml:space="preserve"> u </w:t>
      </w:r>
      <w:proofErr w:type="spellStart"/>
      <w:r w:rsidRPr="00261FFC">
        <w:t>nekom</w:t>
      </w:r>
      <w:proofErr w:type="spellEnd"/>
      <w:r w:rsidRPr="00261FFC">
        <w:t xml:space="preserve"> </w:t>
      </w:r>
      <w:proofErr w:type="spellStart"/>
      <w:r w:rsidRPr="00261FFC">
        <w:t>budućem</w:t>
      </w:r>
      <w:proofErr w:type="spellEnd"/>
      <w:r w:rsidRPr="00261FFC">
        <w:t xml:space="preserve"> </w:t>
      </w:r>
      <w:proofErr w:type="spellStart"/>
      <w:r w:rsidRPr="00261FFC">
        <w:t>trenutku</w:t>
      </w:r>
      <w:proofErr w:type="spellEnd"/>
      <w:r w:rsidRPr="00261FFC">
        <w:t xml:space="preserve"> (</w:t>
      </w:r>
      <w:proofErr w:type="spellStart"/>
      <w:r w:rsidRPr="00261FFC">
        <w:t>uključujući</w:t>
      </w:r>
      <w:proofErr w:type="spellEnd"/>
      <w:r w:rsidRPr="00261FFC">
        <w:t xml:space="preserve">, </w:t>
      </w:r>
      <w:proofErr w:type="spellStart"/>
      <w:r w:rsidRPr="00261FFC">
        <w:t>između</w:t>
      </w:r>
      <w:proofErr w:type="spellEnd"/>
      <w:r w:rsidRPr="00261FFC">
        <w:t xml:space="preserve"> </w:t>
      </w:r>
      <w:proofErr w:type="spellStart"/>
      <w:r w:rsidRPr="00261FFC">
        <w:t>ostaloga</w:t>
      </w:r>
      <w:proofErr w:type="spellEnd"/>
      <w:r w:rsidRPr="00261FFC">
        <w:t xml:space="preserve">, </w:t>
      </w:r>
      <w:proofErr w:type="spellStart"/>
      <w:r w:rsidRPr="00261FFC">
        <w:t>televiziju</w:t>
      </w:r>
      <w:proofErr w:type="spellEnd"/>
      <w:r w:rsidRPr="00261FFC">
        <w:t xml:space="preserve"> (</w:t>
      </w:r>
      <w:proofErr w:type="spellStart"/>
      <w:r w:rsidRPr="00261FFC">
        <w:t>bilo</w:t>
      </w:r>
      <w:proofErr w:type="spellEnd"/>
      <w:r w:rsidRPr="00261FFC">
        <w:t xml:space="preserve"> </w:t>
      </w:r>
      <w:proofErr w:type="spellStart"/>
      <w:r w:rsidRPr="00261FFC">
        <w:t>besplatnu</w:t>
      </w:r>
      <w:proofErr w:type="spellEnd"/>
      <w:r w:rsidRPr="00261FFC">
        <w:t xml:space="preserve">, </w:t>
      </w:r>
      <w:proofErr w:type="spellStart"/>
      <w:r w:rsidRPr="00261FFC">
        <w:t>pretplatničku</w:t>
      </w:r>
      <w:proofErr w:type="spellEnd"/>
      <w:r w:rsidRPr="00261FFC">
        <w:t xml:space="preserve">, </w:t>
      </w:r>
      <w:proofErr w:type="spellStart"/>
      <w:r w:rsidRPr="00261FFC">
        <w:t>kabelsku</w:t>
      </w:r>
      <w:proofErr w:type="spellEnd"/>
      <w:r w:rsidRPr="00261FFC">
        <w:t xml:space="preserve">, </w:t>
      </w:r>
      <w:proofErr w:type="spellStart"/>
      <w:r w:rsidRPr="00261FFC">
        <w:t>satelitsku</w:t>
      </w:r>
      <w:proofErr w:type="spellEnd"/>
      <w:r w:rsidRPr="00261FFC">
        <w:t xml:space="preserve"> </w:t>
      </w:r>
      <w:proofErr w:type="spellStart"/>
      <w:r w:rsidRPr="00261FFC">
        <w:t>ili</w:t>
      </w:r>
      <w:proofErr w:type="spellEnd"/>
      <w:r w:rsidRPr="00261FFC">
        <w:t xml:space="preserve"> </w:t>
      </w:r>
      <w:proofErr w:type="spellStart"/>
      <w:r w:rsidRPr="00261FFC">
        <w:t>drugu</w:t>
      </w:r>
      <w:proofErr w:type="spellEnd"/>
      <w:r w:rsidRPr="00261FFC">
        <w:t xml:space="preserve">), </w:t>
      </w:r>
      <w:proofErr w:type="spellStart"/>
      <w:r w:rsidRPr="00261FFC">
        <w:t>kinematografska</w:t>
      </w:r>
      <w:proofErr w:type="spellEnd"/>
      <w:r w:rsidRPr="00261FFC">
        <w:t xml:space="preserve"> </w:t>
      </w:r>
      <w:proofErr w:type="spellStart"/>
      <w:r w:rsidRPr="00261FFC">
        <w:t>ili</w:t>
      </w:r>
      <w:proofErr w:type="spellEnd"/>
      <w:r w:rsidRPr="00261FFC">
        <w:t xml:space="preserve"> </w:t>
      </w:r>
      <w:proofErr w:type="spellStart"/>
      <w:r w:rsidRPr="00261FFC">
        <w:t>nekinematografska</w:t>
      </w:r>
      <w:proofErr w:type="spellEnd"/>
      <w:r w:rsidRPr="00261FFC">
        <w:t xml:space="preserve"> </w:t>
      </w:r>
      <w:proofErr w:type="spellStart"/>
      <w:r w:rsidRPr="00261FFC">
        <w:t>ostvarenja</w:t>
      </w:r>
      <w:proofErr w:type="spellEnd"/>
      <w:r w:rsidRPr="00261FFC">
        <w:t xml:space="preserve">, </w:t>
      </w:r>
      <w:proofErr w:type="spellStart"/>
      <w:r w:rsidRPr="00261FFC">
        <w:t>kasete</w:t>
      </w:r>
      <w:proofErr w:type="spellEnd"/>
      <w:r w:rsidRPr="00261FFC">
        <w:t xml:space="preserve">, </w:t>
      </w:r>
      <w:proofErr w:type="spellStart"/>
      <w:r w:rsidRPr="00261FFC">
        <w:t>diskove</w:t>
      </w:r>
      <w:proofErr w:type="spellEnd"/>
      <w:r w:rsidRPr="00261FFC">
        <w:t xml:space="preserve"> i </w:t>
      </w:r>
      <w:proofErr w:type="spellStart"/>
      <w:r w:rsidRPr="00261FFC">
        <w:t>druge</w:t>
      </w:r>
      <w:proofErr w:type="spellEnd"/>
      <w:r w:rsidRPr="00261FFC">
        <w:t xml:space="preserve"> </w:t>
      </w:r>
      <w:proofErr w:type="spellStart"/>
      <w:r w:rsidRPr="00261FFC">
        <w:t>kućne</w:t>
      </w:r>
      <w:proofErr w:type="spellEnd"/>
      <w:r w:rsidRPr="00261FFC">
        <w:t xml:space="preserve"> video-</w:t>
      </w:r>
      <w:proofErr w:type="spellStart"/>
      <w:r w:rsidRPr="00261FFC">
        <w:t>uređaje</w:t>
      </w:r>
      <w:proofErr w:type="spellEnd"/>
      <w:r w:rsidRPr="00261FFC">
        <w:t xml:space="preserve">, radio, Internet i </w:t>
      </w:r>
      <w:proofErr w:type="spellStart"/>
      <w:r w:rsidRPr="00261FFC">
        <w:t>druge</w:t>
      </w:r>
      <w:proofErr w:type="spellEnd"/>
      <w:r w:rsidRPr="00261FFC">
        <w:t xml:space="preserve"> </w:t>
      </w:r>
      <w:proofErr w:type="spellStart"/>
      <w:r w:rsidRPr="00261FFC">
        <w:t>elektroničke</w:t>
      </w:r>
      <w:proofErr w:type="spellEnd"/>
      <w:r w:rsidRPr="00261FFC">
        <w:t xml:space="preserve"> </w:t>
      </w:r>
      <w:proofErr w:type="spellStart"/>
      <w:r w:rsidRPr="00261FFC">
        <w:t>ili</w:t>
      </w:r>
      <w:proofErr w:type="spellEnd"/>
      <w:r w:rsidRPr="00261FFC">
        <w:t xml:space="preserve"> </w:t>
      </w:r>
      <w:proofErr w:type="spellStart"/>
      <w:r w:rsidRPr="00261FFC">
        <w:t>računalne</w:t>
      </w:r>
      <w:proofErr w:type="spellEnd"/>
      <w:r w:rsidRPr="00261FFC">
        <w:t xml:space="preserve"> </w:t>
      </w:r>
      <w:proofErr w:type="spellStart"/>
      <w:r w:rsidRPr="00261FFC">
        <w:t>medije</w:t>
      </w:r>
      <w:proofErr w:type="spellEnd"/>
      <w:r w:rsidRPr="00261FFC">
        <w:t xml:space="preserve"> </w:t>
      </w:r>
      <w:proofErr w:type="spellStart"/>
      <w:r w:rsidRPr="00261FFC">
        <w:t>te</w:t>
      </w:r>
      <w:proofErr w:type="spellEnd"/>
      <w:r w:rsidRPr="00261FFC">
        <w:t xml:space="preserve"> </w:t>
      </w:r>
      <w:proofErr w:type="spellStart"/>
      <w:r w:rsidRPr="00261FFC">
        <w:t>tiskovna</w:t>
      </w:r>
      <w:proofErr w:type="spellEnd"/>
      <w:r w:rsidRPr="00261FFC">
        <w:t xml:space="preserve"> </w:t>
      </w:r>
      <w:proofErr w:type="spellStart"/>
      <w:r w:rsidRPr="00261FFC">
        <w:t>sredstva</w:t>
      </w:r>
      <w:proofErr w:type="spellEnd"/>
      <w:r w:rsidRPr="00261FFC">
        <w:t xml:space="preserve">) – </w:t>
      </w:r>
      <w:proofErr w:type="spellStart"/>
      <w:r w:rsidRPr="00261FFC">
        <w:t>koje</w:t>
      </w:r>
      <w:proofErr w:type="spellEnd"/>
      <w:r w:rsidRPr="00261FFC">
        <w:t xml:space="preserve"> </w:t>
      </w:r>
      <w:proofErr w:type="spellStart"/>
      <w:r w:rsidRPr="00261FFC">
        <w:t>odredi</w:t>
      </w:r>
      <w:proofErr w:type="spellEnd"/>
      <w:r w:rsidRPr="00261FFC">
        <w:t xml:space="preserve">, i to u </w:t>
      </w:r>
      <w:proofErr w:type="spellStart"/>
      <w:r w:rsidRPr="00261FFC">
        <w:t>svim</w:t>
      </w:r>
      <w:proofErr w:type="spellEnd"/>
      <w:r w:rsidRPr="00261FFC">
        <w:t xml:space="preserve"> </w:t>
      </w:r>
      <w:proofErr w:type="spellStart"/>
      <w:r w:rsidRPr="00261FFC">
        <w:t>krajevima</w:t>
      </w:r>
      <w:proofErr w:type="spellEnd"/>
      <w:r w:rsidRPr="00261FFC">
        <w:t xml:space="preserve"> </w:t>
      </w:r>
      <w:proofErr w:type="spellStart"/>
      <w:r w:rsidRPr="00261FFC">
        <w:t>svijeta</w:t>
      </w:r>
      <w:proofErr w:type="spellEnd"/>
      <w:r w:rsidRPr="00261FFC">
        <w:t xml:space="preserve">, </w:t>
      </w:r>
      <w:proofErr w:type="spellStart"/>
      <w:r w:rsidRPr="00261FFC">
        <w:t>na</w:t>
      </w:r>
      <w:proofErr w:type="spellEnd"/>
      <w:r w:rsidRPr="00261FFC">
        <w:t xml:space="preserve"> </w:t>
      </w:r>
      <w:proofErr w:type="spellStart"/>
      <w:r w:rsidRPr="00261FFC">
        <w:t>trajnoj</w:t>
      </w:r>
      <w:proofErr w:type="spellEnd"/>
      <w:r w:rsidRPr="00261FFC">
        <w:t xml:space="preserve"> </w:t>
      </w:r>
      <w:proofErr w:type="spellStart"/>
      <w:r w:rsidRPr="00261FFC">
        <w:t>osnovi</w:t>
      </w:r>
      <w:proofErr w:type="spellEnd"/>
      <w:r w:rsidRPr="00261FFC">
        <w:t xml:space="preserve">, u </w:t>
      </w:r>
      <w:proofErr w:type="spellStart"/>
      <w:r w:rsidRPr="00261FFC">
        <w:t>svako</w:t>
      </w:r>
      <w:proofErr w:type="spellEnd"/>
      <w:r w:rsidRPr="00261FFC">
        <w:t xml:space="preserve"> </w:t>
      </w:r>
      <w:proofErr w:type="spellStart"/>
      <w:r w:rsidRPr="00261FFC">
        <w:t>doba</w:t>
      </w:r>
      <w:proofErr w:type="spellEnd"/>
      <w:r w:rsidRPr="00261FFC">
        <w:t xml:space="preserve"> i s </w:t>
      </w:r>
      <w:proofErr w:type="spellStart"/>
      <w:r w:rsidRPr="00261FFC">
        <w:t>vremena</w:t>
      </w:r>
      <w:proofErr w:type="spellEnd"/>
      <w:r w:rsidRPr="00261FFC">
        <w:t xml:space="preserve"> </w:t>
      </w:r>
      <w:proofErr w:type="spellStart"/>
      <w:r w:rsidRPr="00261FFC">
        <w:t>na</w:t>
      </w:r>
      <w:proofErr w:type="spellEnd"/>
      <w:r w:rsidRPr="00261FFC">
        <w:t xml:space="preserve"> </w:t>
      </w:r>
      <w:proofErr w:type="spellStart"/>
      <w:r w:rsidRPr="00261FFC">
        <w:t>vrijeme</w:t>
      </w:r>
      <w:proofErr w:type="spellEnd"/>
      <w:r w:rsidRPr="00261FFC">
        <w:t xml:space="preserve">, </w:t>
      </w:r>
      <w:proofErr w:type="spellStart"/>
      <w:r w:rsidRPr="00261FFC">
        <w:t>bilo</w:t>
      </w:r>
      <w:proofErr w:type="spellEnd"/>
      <w:r w:rsidRPr="00261FFC">
        <w:t xml:space="preserve"> u </w:t>
      </w:r>
      <w:proofErr w:type="spellStart"/>
      <w:r w:rsidRPr="00261FFC">
        <w:t>okviru</w:t>
      </w:r>
      <w:proofErr w:type="spellEnd"/>
      <w:r w:rsidRPr="00261FFC">
        <w:t xml:space="preserve"> </w:t>
      </w:r>
      <w:proofErr w:type="spellStart"/>
      <w:r w:rsidRPr="00261FFC">
        <w:t>projekta</w:t>
      </w:r>
      <w:proofErr w:type="spellEnd"/>
      <w:r w:rsidRPr="00261FFC">
        <w:t xml:space="preserve"> </w:t>
      </w:r>
      <w:proofErr w:type="spellStart"/>
      <w:r w:rsidRPr="00261FFC">
        <w:t>ili</w:t>
      </w:r>
      <w:proofErr w:type="spellEnd"/>
      <w:r w:rsidRPr="00261FFC">
        <w:t xml:space="preserve"> </w:t>
      </w:r>
      <w:proofErr w:type="spellStart"/>
      <w:r w:rsidRPr="00261FFC">
        <w:t>na</w:t>
      </w:r>
      <w:proofErr w:type="spellEnd"/>
      <w:r w:rsidRPr="00261FFC">
        <w:t xml:space="preserve"> </w:t>
      </w:r>
      <w:proofErr w:type="spellStart"/>
      <w:r w:rsidRPr="00261FFC">
        <w:t>koji</w:t>
      </w:r>
      <w:proofErr w:type="spellEnd"/>
      <w:r w:rsidRPr="00261FFC">
        <w:t xml:space="preserve"> </w:t>
      </w:r>
      <w:proofErr w:type="spellStart"/>
      <w:r w:rsidRPr="00261FFC">
        <w:t>drugi</w:t>
      </w:r>
      <w:proofErr w:type="spellEnd"/>
      <w:r w:rsidRPr="00261FFC">
        <w:t xml:space="preserve"> </w:t>
      </w:r>
      <w:proofErr w:type="spellStart"/>
      <w:r w:rsidRPr="00261FFC">
        <w:t>način</w:t>
      </w:r>
      <w:proofErr w:type="spellEnd"/>
      <w:r w:rsidRPr="00261FFC">
        <w:t xml:space="preserve">. </w:t>
      </w:r>
    </w:p>
    <w:p w:rsidR="00BB63C7" w:rsidRDefault="00BB63C7" w:rsidP="00BB63C7">
      <w:pPr>
        <w:pStyle w:val="ListParagraph"/>
        <w:numPr>
          <w:ilvl w:val="0"/>
          <w:numId w:val="5"/>
        </w:numPr>
        <w:tabs>
          <w:tab w:val="num" w:pos="426"/>
        </w:tabs>
        <w:spacing w:after="100" w:afterAutospacing="1"/>
        <w:jc w:val="both"/>
      </w:pPr>
      <w:r w:rsidRPr="00261FFC">
        <w:t>U</w:t>
      </w:r>
      <w:r>
        <w:t xml:space="preserve"> </w:t>
      </w:r>
      <w:proofErr w:type="spellStart"/>
      <w:r>
        <w:t>bilo</w:t>
      </w:r>
      <w:proofErr w:type="spellEnd"/>
      <w:r>
        <w:t xml:space="preserve"> </w:t>
      </w:r>
      <w:proofErr w:type="spellStart"/>
      <w:r>
        <w:t>koju</w:t>
      </w:r>
      <w:proofErr w:type="spellEnd"/>
      <w:r>
        <w:t xml:space="preserve"> </w:t>
      </w:r>
      <w:proofErr w:type="spellStart"/>
      <w:proofErr w:type="gramStart"/>
      <w:r>
        <w:t>od</w:t>
      </w:r>
      <w:proofErr w:type="spellEnd"/>
      <w:proofErr w:type="gramEnd"/>
      <w:r>
        <w:t xml:space="preserve"> </w:t>
      </w:r>
      <w:proofErr w:type="spellStart"/>
      <w:r>
        <w:t>navedenog</w:t>
      </w:r>
      <w:proofErr w:type="spellEnd"/>
      <w:r>
        <w:t xml:space="preserve"> </w:t>
      </w:r>
      <w:proofErr w:type="spellStart"/>
      <w:r>
        <w:t>svrha</w:t>
      </w:r>
      <w:proofErr w:type="spellEnd"/>
      <w:r>
        <w:t xml:space="preserve">, </w:t>
      </w:r>
      <w:proofErr w:type="spellStart"/>
      <w:r>
        <w:t>O</w:t>
      </w:r>
      <w:r w:rsidRPr="00261FFC">
        <w:t>rganizator</w:t>
      </w:r>
      <w:proofErr w:type="spellEnd"/>
      <w:r w:rsidRPr="00261FFC">
        <w:t xml:space="preserve"> </w:t>
      </w:r>
      <w:proofErr w:type="spellStart"/>
      <w:r w:rsidRPr="00261FFC">
        <w:t>može</w:t>
      </w:r>
      <w:proofErr w:type="spellEnd"/>
      <w:r w:rsidRPr="00261FFC">
        <w:t xml:space="preserve"> </w:t>
      </w:r>
      <w:proofErr w:type="spellStart"/>
      <w:r w:rsidRPr="00261FFC">
        <w:t>po</w:t>
      </w:r>
      <w:proofErr w:type="spellEnd"/>
      <w:r w:rsidRPr="00261FFC">
        <w:t xml:space="preserve"> </w:t>
      </w:r>
      <w:proofErr w:type="spellStart"/>
      <w:r w:rsidRPr="00261FFC">
        <w:t>vlastitom</w:t>
      </w:r>
      <w:proofErr w:type="spellEnd"/>
      <w:r w:rsidRPr="00261FFC">
        <w:t xml:space="preserve"> </w:t>
      </w:r>
      <w:proofErr w:type="spellStart"/>
      <w:r w:rsidRPr="00261FFC">
        <w:t>nahođenju</w:t>
      </w:r>
      <w:proofErr w:type="spellEnd"/>
      <w:r w:rsidRPr="00261FFC">
        <w:t xml:space="preserve"> </w:t>
      </w:r>
      <w:proofErr w:type="spellStart"/>
      <w:r w:rsidRPr="00261FFC">
        <w:t>montirati</w:t>
      </w:r>
      <w:proofErr w:type="spellEnd"/>
      <w:r w:rsidRPr="00261FFC">
        <w:t xml:space="preserve">, </w:t>
      </w:r>
      <w:proofErr w:type="spellStart"/>
      <w:r w:rsidRPr="00261FFC">
        <w:t>rezati</w:t>
      </w:r>
      <w:proofErr w:type="spellEnd"/>
      <w:r w:rsidRPr="00261FFC">
        <w:t xml:space="preserve">, </w:t>
      </w:r>
      <w:proofErr w:type="spellStart"/>
      <w:r w:rsidRPr="00261FFC">
        <w:t>preuređivati</w:t>
      </w:r>
      <w:proofErr w:type="spellEnd"/>
      <w:r w:rsidRPr="00261FFC">
        <w:t xml:space="preserve">, </w:t>
      </w:r>
      <w:proofErr w:type="spellStart"/>
      <w:r w:rsidRPr="00261FFC">
        <w:t>prilagođivati</w:t>
      </w:r>
      <w:proofErr w:type="spellEnd"/>
      <w:r w:rsidRPr="00261FFC">
        <w:t xml:space="preserve">, </w:t>
      </w:r>
      <w:proofErr w:type="spellStart"/>
      <w:r w:rsidRPr="00261FFC">
        <w:t>sinkronizirati</w:t>
      </w:r>
      <w:proofErr w:type="spellEnd"/>
      <w:r w:rsidRPr="00261FFC">
        <w:t xml:space="preserve"> </w:t>
      </w:r>
      <w:proofErr w:type="spellStart"/>
      <w:r w:rsidRPr="00261FFC">
        <w:t>ili</w:t>
      </w:r>
      <w:proofErr w:type="spellEnd"/>
      <w:r w:rsidRPr="00261FFC">
        <w:t xml:space="preserve"> </w:t>
      </w:r>
      <w:proofErr w:type="spellStart"/>
      <w:r w:rsidRPr="00261FFC">
        <w:t>na</w:t>
      </w:r>
      <w:proofErr w:type="spellEnd"/>
      <w:r w:rsidRPr="00261FFC">
        <w:t xml:space="preserve"> </w:t>
      </w:r>
      <w:proofErr w:type="spellStart"/>
      <w:r w:rsidRPr="00261FFC">
        <w:t>druge</w:t>
      </w:r>
      <w:proofErr w:type="spellEnd"/>
      <w:r w:rsidRPr="00261FFC">
        <w:t xml:space="preserve"> </w:t>
      </w:r>
      <w:proofErr w:type="spellStart"/>
      <w:r w:rsidRPr="00261FFC">
        <w:t>načine</w:t>
      </w:r>
      <w:proofErr w:type="spellEnd"/>
      <w:r w:rsidRPr="00261FFC">
        <w:t xml:space="preserve"> </w:t>
      </w:r>
      <w:proofErr w:type="spellStart"/>
      <w:r w:rsidRPr="00261FFC">
        <w:t>mijenjati</w:t>
      </w:r>
      <w:proofErr w:type="spellEnd"/>
      <w:r w:rsidRPr="00261FFC">
        <w:t xml:space="preserve"> </w:t>
      </w:r>
      <w:proofErr w:type="spellStart"/>
      <w:r w:rsidRPr="00261FFC">
        <w:t>ili</w:t>
      </w:r>
      <w:proofErr w:type="spellEnd"/>
      <w:r w:rsidRPr="00261FFC">
        <w:t xml:space="preserve"> </w:t>
      </w:r>
      <w:proofErr w:type="spellStart"/>
      <w:r w:rsidRPr="00261FFC">
        <w:t>obrađivati</w:t>
      </w:r>
      <w:proofErr w:type="spellEnd"/>
      <w:r w:rsidRPr="00261FFC">
        <w:t xml:space="preserve"> </w:t>
      </w:r>
      <w:proofErr w:type="spellStart"/>
      <w:r w:rsidRPr="00261FFC">
        <w:t>snimljeni</w:t>
      </w:r>
      <w:proofErr w:type="spellEnd"/>
      <w:r w:rsidRPr="00261FFC">
        <w:t xml:space="preserve"> </w:t>
      </w:r>
      <w:proofErr w:type="spellStart"/>
      <w:r w:rsidRPr="00261FFC">
        <w:t>materijal</w:t>
      </w:r>
      <w:proofErr w:type="spellEnd"/>
      <w:r w:rsidRPr="00261FFC">
        <w:t xml:space="preserve">, </w:t>
      </w:r>
      <w:proofErr w:type="spellStart"/>
      <w:r w:rsidRPr="00261FFC">
        <w:t>pri</w:t>
      </w:r>
      <w:proofErr w:type="spellEnd"/>
      <w:r w:rsidRPr="00261FFC">
        <w:t xml:space="preserve"> </w:t>
      </w:r>
      <w:proofErr w:type="spellStart"/>
      <w:r w:rsidRPr="00261FFC">
        <w:t>čemu</w:t>
      </w:r>
      <w:proofErr w:type="spellEnd"/>
      <w:r w:rsidRPr="00261FFC">
        <w:t xml:space="preserve"> se </w:t>
      </w:r>
      <w:proofErr w:type="spellStart"/>
      <w:r w:rsidRPr="00261FFC">
        <w:t>Natjecatelj</w:t>
      </w:r>
      <w:proofErr w:type="spellEnd"/>
      <w:r w:rsidRPr="00261FFC">
        <w:t xml:space="preserve"> </w:t>
      </w:r>
      <w:proofErr w:type="spellStart"/>
      <w:r w:rsidRPr="00261FFC">
        <w:t>odriče</w:t>
      </w:r>
      <w:proofErr w:type="spellEnd"/>
      <w:r w:rsidRPr="00261FFC">
        <w:t xml:space="preserve"> </w:t>
      </w:r>
      <w:proofErr w:type="spellStart"/>
      <w:r w:rsidRPr="00261FFC">
        <w:t>ostvarenja</w:t>
      </w:r>
      <w:proofErr w:type="spellEnd"/>
      <w:r w:rsidRPr="00261FFC">
        <w:t xml:space="preserve"> </w:t>
      </w:r>
      <w:proofErr w:type="spellStart"/>
      <w:r w:rsidRPr="00261FFC">
        <w:t>bilo</w:t>
      </w:r>
      <w:proofErr w:type="spellEnd"/>
      <w:r w:rsidRPr="00261FFC">
        <w:t xml:space="preserve"> </w:t>
      </w:r>
      <w:proofErr w:type="spellStart"/>
      <w:r w:rsidRPr="00261FFC">
        <w:t>kojih</w:t>
      </w:r>
      <w:proofErr w:type="spellEnd"/>
      <w:r w:rsidRPr="00261FFC">
        <w:t xml:space="preserve"> </w:t>
      </w:r>
      <w:proofErr w:type="spellStart"/>
      <w:r w:rsidRPr="00261FFC">
        <w:t>prava</w:t>
      </w:r>
      <w:proofErr w:type="spellEnd"/>
      <w:r w:rsidRPr="00261FFC">
        <w:t xml:space="preserve"> </w:t>
      </w:r>
      <w:proofErr w:type="spellStart"/>
      <w:r w:rsidRPr="00261FFC">
        <w:t>vezano</w:t>
      </w:r>
      <w:proofErr w:type="spellEnd"/>
      <w:r w:rsidRPr="00261FFC">
        <w:t xml:space="preserve"> </w:t>
      </w:r>
      <w:proofErr w:type="spellStart"/>
      <w:r w:rsidRPr="00261FFC">
        <w:t>uz</w:t>
      </w:r>
      <w:proofErr w:type="spellEnd"/>
      <w:r w:rsidRPr="00261FFC">
        <w:t xml:space="preserve"> </w:t>
      </w:r>
      <w:proofErr w:type="spellStart"/>
      <w:r w:rsidRPr="00261FFC">
        <w:t>iste</w:t>
      </w:r>
      <w:proofErr w:type="spellEnd"/>
      <w:r w:rsidRPr="00261FFC">
        <w:t xml:space="preserve"> </w:t>
      </w:r>
      <w:proofErr w:type="spellStart"/>
      <w:r w:rsidRPr="00261FFC">
        <w:t>materijale</w:t>
      </w:r>
      <w:proofErr w:type="spellEnd"/>
      <w:r w:rsidRPr="00261FFC">
        <w:t xml:space="preserve"> u </w:t>
      </w:r>
      <w:proofErr w:type="spellStart"/>
      <w:r w:rsidRPr="00261FFC">
        <w:t>korist</w:t>
      </w:r>
      <w:proofErr w:type="spellEnd"/>
      <w:r w:rsidRPr="00261FFC">
        <w:t xml:space="preserve"> </w:t>
      </w:r>
      <w:proofErr w:type="spellStart"/>
      <w:r w:rsidRPr="00261FFC">
        <w:t>organizacije</w:t>
      </w:r>
      <w:proofErr w:type="spellEnd"/>
      <w:r>
        <w:t xml:space="preserve">. </w:t>
      </w:r>
    </w:p>
    <w:p w:rsidR="00BB63C7" w:rsidRDefault="00BB63C7" w:rsidP="00BB63C7">
      <w:pPr>
        <w:pStyle w:val="ListParagraph"/>
        <w:numPr>
          <w:ilvl w:val="0"/>
          <w:numId w:val="5"/>
        </w:numPr>
        <w:tabs>
          <w:tab w:val="num" w:pos="426"/>
        </w:tabs>
        <w:spacing w:after="100" w:afterAutospacing="1"/>
        <w:jc w:val="both"/>
      </w:pPr>
      <w:proofErr w:type="spellStart"/>
      <w:r w:rsidRPr="00261FFC">
        <w:t>Natjecatelj</w:t>
      </w:r>
      <w:proofErr w:type="spellEnd"/>
      <w:r w:rsidRPr="00261FFC">
        <w:t xml:space="preserve"> </w:t>
      </w:r>
      <w:proofErr w:type="spellStart"/>
      <w:r w:rsidRPr="00261FFC">
        <w:t>izjavljuje</w:t>
      </w:r>
      <w:proofErr w:type="spellEnd"/>
      <w:r w:rsidRPr="00261FFC">
        <w:t xml:space="preserve"> i </w:t>
      </w:r>
      <w:proofErr w:type="spellStart"/>
      <w:r w:rsidRPr="00261FFC">
        <w:t>jamči</w:t>
      </w:r>
      <w:proofErr w:type="spellEnd"/>
      <w:r w:rsidRPr="00261FFC">
        <w:t>:</w:t>
      </w:r>
    </w:p>
    <w:p w:rsidR="00BB63C7" w:rsidRDefault="00BB63C7" w:rsidP="00BB63C7">
      <w:pPr>
        <w:pStyle w:val="ListParagraph"/>
        <w:numPr>
          <w:ilvl w:val="1"/>
          <w:numId w:val="5"/>
        </w:numPr>
        <w:tabs>
          <w:tab w:val="clear" w:pos="1353"/>
          <w:tab w:val="num" w:pos="1440"/>
        </w:tabs>
        <w:spacing w:after="100" w:afterAutospacing="1"/>
        <w:ind w:left="1440"/>
        <w:jc w:val="both"/>
      </w:pPr>
      <w:r w:rsidRPr="00261FFC">
        <w:t xml:space="preserve">da je </w:t>
      </w:r>
      <w:proofErr w:type="spellStart"/>
      <w:r w:rsidRPr="00261FFC">
        <w:t>odličnog</w:t>
      </w:r>
      <w:proofErr w:type="spellEnd"/>
      <w:r w:rsidRPr="00261FFC">
        <w:t xml:space="preserve"> </w:t>
      </w:r>
      <w:proofErr w:type="spellStart"/>
      <w:r w:rsidRPr="00261FFC">
        <w:t>duševnog</w:t>
      </w:r>
      <w:proofErr w:type="spellEnd"/>
      <w:r w:rsidRPr="00261FFC">
        <w:t xml:space="preserve"> i </w:t>
      </w:r>
      <w:proofErr w:type="spellStart"/>
      <w:r w:rsidRPr="00261FFC">
        <w:t>tjelesnog</w:t>
      </w:r>
      <w:proofErr w:type="spellEnd"/>
      <w:r w:rsidRPr="00261FFC">
        <w:t xml:space="preserve"> </w:t>
      </w:r>
      <w:proofErr w:type="spellStart"/>
      <w:r w:rsidRPr="00261FFC">
        <w:t>zdravlja</w:t>
      </w:r>
      <w:proofErr w:type="spellEnd"/>
      <w:r w:rsidRPr="00261FFC">
        <w:t>;</w:t>
      </w:r>
    </w:p>
    <w:p w:rsidR="00BB63C7" w:rsidRDefault="00BB63C7" w:rsidP="00BB63C7">
      <w:pPr>
        <w:pStyle w:val="ListParagraph"/>
        <w:numPr>
          <w:ilvl w:val="1"/>
          <w:numId w:val="5"/>
        </w:numPr>
        <w:tabs>
          <w:tab w:val="clear" w:pos="1353"/>
          <w:tab w:val="num" w:pos="1440"/>
        </w:tabs>
        <w:spacing w:after="100" w:afterAutospacing="1"/>
        <w:ind w:left="1440"/>
        <w:jc w:val="both"/>
      </w:pPr>
      <w:r w:rsidRPr="00261FFC">
        <w:t xml:space="preserve">da je </w:t>
      </w:r>
      <w:proofErr w:type="spellStart"/>
      <w:r w:rsidRPr="00261FFC">
        <w:t>punoljetan</w:t>
      </w:r>
      <w:proofErr w:type="spellEnd"/>
      <w:r w:rsidRPr="00261FFC">
        <w:t xml:space="preserve">; </w:t>
      </w:r>
    </w:p>
    <w:p w:rsidR="00BB63C7" w:rsidRPr="00261FFC" w:rsidRDefault="00BB63C7" w:rsidP="00BB63C7">
      <w:pPr>
        <w:pStyle w:val="ListParagraph"/>
        <w:numPr>
          <w:ilvl w:val="1"/>
          <w:numId w:val="5"/>
        </w:numPr>
        <w:tabs>
          <w:tab w:val="clear" w:pos="1353"/>
          <w:tab w:val="num" w:pos="1440"/>
        </w:tabs>
        <w:spacing w:after="100" w:afterAutospacing="1"/>
        <w:ind w:left="1440"/>
        <w:jc w:val="both"/>
      </w:pPr>
      <w:r w:rsidRPr="00261FFC">
        <w:t xml:space="preserve">da je </w:t>
      </w:r>
      <w:proofErr w:type="spellStart"/>
      <w:r w:rsidRPr="00261FFC">
        <w:t>isključivo</w:t>
      </w:r>
      <w:proofErr w:type="spellEnd"/>
      <w:r w:rsidRPr="00261FFC">
        <w:t xml:space="preserve"> </w:t>
      </w:r>
      <w:proofErr w:type="spellStart"/>
      <w:r w:rsidRPr="00261FFC">
        <w:t>odgovoran</w:t>
      </w:r>
      <w:proofErr w:type="spellEnd"/>
      <w:r w:rsidRPr="00261FFC">
        <w:t xml:space="preserve"> </w:t>
      </w:r>
      <w:proofErr w:type="spellStart"/>
      <w:r w:rsidRPr="00261FFC">
        <w:t>za</w:t>
      </w:r>
      <w:proofErr w:type="spellEnd"/>
      <w:r w:rsidRPr="00261FFC">
        <w:t xml:space="preserve"> </w:t>
      </w:r>
      <w:proofErr w:type="spellStart"/>
      <w:r w:rsidRPr="00261FFC">
        <w:t>ugovaranje</w:t>
      </w:r>
      <w:proofErr w:type="spellEnd"/>
      <w:r w:rsidRPr="00261FFC">
        <w:t xml:space="preserve"> </w:t>
      </w:r>
      <w:proofErr w:type="spellStart"/>
      <w:r w:rsidRPr="00261FFC">
        <w:t>osiguranja</w:t>
      </w:r>
      <w:proofErr w:type="spellEnd"/>
      <w:r w:rsidRPr="00261FFC">
        <w:t xml:space="preserve"> </w:t>
      </w:r>
      <w:proofErr w:type="spellStart"/>
      <w:r w:rsidRPr="00261FFC">
        <w:t>od</w:t>
      </w:r>
      <w:proofErr w:type="spellEnd"/>
      <w:r w:rsidRPr="00261FFC">
        <w:t xml:space="preserve"> </w:t>
      </w:r>
      <w:proofErr w:type="spellStart"/>
      <w:r w:rsidRPr="00261FFC">
        <w:t>nesretnog</w:t>
      </w:r>
      <w:proofErr w:type="spellEnd"/>
      <w:r w:rsidRPr="00261FFC">
        <w:t xml:space="preserve"> </w:t>
      </w:r>
      <w:proofErr w:type="spellStart"/>
      <w:r w:rsidRPr="00261FFC">
        <w:t>slučaja</w:t>
      </w:r>
      <w:proofErr w:type="spellEnd"/>
      <w:r w:rsidRPr="00261FFC">
        <w:t xml:space="preserve"> i </w:t>
      </w:r>
      <w:proofErr w:type="spellStart"/>
      <w:r w:rsidRPr="00261FFC">
        <w:t>zdravstvenog</w:t>
      </w:r>
      <w:proofErr w:type="spellEnd"/>
      <w:r w:rsidRPr="00261FFC">
        <w:t xml:space="preserve"> </w:t>
      </w:r>
      <w:proofErr w:type="spellStart"/>
      <w:r w:rsidRPr="00261FFC">
        <w:t>osiguranja</w:t>
      </w:r>
      <w:proofErr w:type="spellEnd"/>
      <w:r w:rsidRPr="00261FFC">
        <w:t xml:space="preserve"> </w:t>
      </w:r>
      <w:proofErr w:type="spellStart"/>
      <w:r w:rsidRPr="00261FFC">
        <w:t>radi</w:t>
      </w:r>
      <w:proofErr w:type="spellEnd"/>
      <w:r w:rsidRPr="00261FFC">
        <w:t xml:space="preserve"> </w:t>
      </w:r>
      <w:proofErr w:type="spellStart"/>
      <w:r w:rsidRPr="00261FFC">
        <w:t>pokrivanja</w:t>
      </w:r>
      <w:proofErr w:type="spellEnd"/>
      <w:r w:rsidRPr="00261FFC">
        <w:t xml:space="preserve"> </w:t>
      </w:r>
      <w:proofErr w:type="spellStart"/>
      <w:r w:rsidRPr="00261FFC">
        <w:t>svih</w:t>
      </w:r>
      <w:proofErr w:type="spellEnd"/>
      <w:r w:rsidRPr="00261FFC">
        <w:t xml:space="preserve"> </w:t>
      </w:r>
      <w:proofErr w:type="spellStart"/>
      <w:r w:rsidRPr="00261FFC">
        <w:t>tjelesnih</w:t>
      </w:r>
      <w:proofErr w:type="spellEnd"/>
      <w:r w:rsidRPr="00261FFC">
        <w:t xml:space="preserve"> </w:t>
      </w:r>
      <w:proofErr w:type="spellStart"/>
      <w:r w:rsidRPr="00261FFC">
        <w:t>ozljeda</w:t>
      </w:r>
      <w:proofErr w:type="spellEnd"/>
      <w:r w:rsidRPr="00261FFC">
        <w:t xml:space="preserve"> i/</w:t>
      </w:r>
      <w:proofErr w:type="spellStart"/>
      <w:r w:rsidRPr="00261FFC">
        <w:t>ili</w:t>
      </w:r>
      <w:proofErr w:type="spellEnd"/>
      <w:r w:rsidRPr="00261FFC">
        <w:t xml:space="preserve"> </w:t>
      </w:r>
      <w:proofErr w:type="spellStart"/>
      <w:r w:rsidRPr="00261FFC">
        <w:t>štete</w:t>
      </w:r>
      <w:proofErr w:type="spellEnd"/>
      <w:r w:rsidRPr="00261FFC">
        <w:t xml:space="preserve"> </w:t>
      </w:r>
      <w:proofErr w:type="spellStart"/>
      <w:r w:rsidRPr="00261FFC">
        <w:t>na</w:t>
      </w:r>
      <w:proofErr w:type="spellEnd"/>
      <w:r w:rsidRPr="00261FFC">
        <w:t xml:space="preserve"> </w:t>
      </w:r>
      <w:proofErr w:type="spellStart"/>
      <w:r w:rsidRPr="00261FFC">
        <w:t>osobnoj</w:t>
      </w:r>
      <w:proofErr w:type="spellEnd"/>
      <w:r w:rsidRPr="00261FFC">
        <w:t xml:space="preserve"> </w:t>
      </w:r>
      <w:proofErr w:type="spellStart"/>
      <w:r w:rsidRPr="00261FFC">
        <w:t>imovni</w:t>
      </w:r>
      <w:proofErr w:type="spellEnd"/>
      <w:r w:rsidRPr="00261FFC">
        <w:t xml:space="preserve">, </w:t>
      </w:r>
      <w:proofErr w:type="spellStart"/>
      <w:r w:rsidRPr="00261FFC">
        <w:t>kao</w:t>
      </w:r>
      <w:proofErr w:type="spellEnd"/>
      <w:r w:rsidRPr="00261FFC">
        <w:t xml:space="preserve"> i </w:t>
      </w:r>
      <w:proofErr w:type="spellStart"/>
      <w:r w:rsidRPr="00261FFC">
        <w:t>osiguranja</w:t>
      </w:r>
      <w:proofErr w:type="spellEnd"/>
      <w:r w:rsidRPr="00261FFC">
        <w:t xml:space="preserve"> </w:t>
      </w:r>
      <w:proofErr w:type="spellStart"/>
      <w:r w:rsidRPr="00261FFC">
        <w:t>kojim</w:t>
      </w:r>
      <w:proofErr w:type="spellEnd"/>
      <w:r w:rsidRPr="00261FFC">
        <w:t xml:space="preserve"> </w:t>
      </w:r>
      <w:proofErr w:type="spellStart"/>
      <w:r w:rsidRPr="00261FFC">
        <w:t>će</w:t>
      </w:r>
      <w:proofErr w:type="spellEnd"/>
      <w:r w:rsidRPr="00261FFC">
        <w:t xml:space="preserve"> se </w:t>
      </w:r>
      <w:proofErr w:type="spellStart"/>
      <w:r w:rsidRPr="00261FFC">
        <w:t>pokriti</w:t>
      </w:r>
      <w:proofErr w:type="spellEnd"/>
      <w:r w:rsidRPr="00261FFC">
        <w:t xml:space="preserve"> </w:t>
      </w:r>
      <w:proofErr w:type="spellStart"/>
      <w:r w:rsidRPr="00261FFC">
        <w:t>njegova</w:t>
      </w:r>
      <w:proofErr w:type="spellEnd"/>
      <w:r w:rsidRPr="00261FFC">
        <w:t xml:space="preserve"> </w:t>
      </w:r>
      <w:proofErr w:type="spellStart"/>
      <w:r w:rsidRPr="00261FFC">
        <w:t>privremena</w:t>
      </w:r>
      <w:proofErr w:type="spellEnd"/>
      <w:r w:rsidRPr="00261FFC">
        <w:t xml:space="preserve"> </w:t>
      </w:r>
      <w:proofErr w:type="spellStart"/>
      <w:r w:rsidRPr="00261FFC">
        <w:t>ili</w:t>
      </w:r>
      <w:proofErr w:type="spellEnd"/>
      <w:r w:rsidRPr="00261FFC">
        <w:t xml:space="preserve"> </w:t>
      </w:r>
      <w:proofErr w:type="spellStart"/>
      <w:r w:rsidRPr="00261FFC">
        <w:t>trajna</w:t>
      </w:r>
      <w:proofErr w:type="spellEnd"/>
      <w:r w:rsidRPr="00261FFC">
        <w:t xml:space="preserve"> </w:t>
      </w:r>
      <w:proofErr w:type="spellStart"/>
      <w:r w:rsidRPr="00261FFC">
        <w:t>nesposobnost</w:t>
      </w:r>
      <w:proofErr w:type="spellEnd"/>
      <w:r w:rsidRPr="00261FFC">
        <w:t xml:space="preserve"> </w:t>
      </w:r>
      <w:proofErr w:type="spellStart"/>
      <w:r w:rsidRPr="00261FFC">
        <w:t>za</w:t>
      </w:r>
      <w:proofErr w:type="spellEnd"/>
      <w:r w:rsidRPr="00261FFC">
        <w:t xml:space="preserve"> rad </w:t>
      </w:r>
      <w:proofErr w:type="spellStart"/>
      <w:r w:rsidRPr="00261FFC">
        <w:t>uslijed</w:t>
      </w:r>
      <w:proofErr w:type="spellEnd"/>
      <w:r w:rsidRPr="00261FFC">
        <w:t xml:space="preserve"> </w:t>
      </w:r>
      <w:proofErr w:type="spellStart"/>
      <w:r w:rsidRPr="00261FFC">
        <w:t>bilo</w:t>
      </w:r>
      <w:proofErr w:type="spellEnd"/>
      <w:r w:rsidRPr="00261FFC">
        <w:t xml:space="preserve"> </w:t>
      </w:r>
      <w:proofErr w:type="spellStart"/>
      <w:r w:rsidRPr="00261FFC">
        <w:t>kakve</w:t>
      </w:r>
      <w:proofErr w:type="spellEnd"/>
      <w:r w:rsidRPr="00261FFC">
        <w:t xml:space="preserve"> </w:t>
      </w:r>
      <w:proofErr w:type="spellStart"/>
      <w:r w:rsidRPr="00261FFC">
        <w:t>ozljede</w:t>
      </w:r>
      <w:proofErr w:type="spellEnd"/>
      <w:r w:rsidRPr="00261FFC">
        <w:t xml:space="preserve"> </w:t>
      </w:r>
      <w:proofErr w:type="spellStart"/>
      <w:r w:rsidRPr="00261FFC">
        <w:t>te</w:t>
      </w:r>
      <w:proofErr w:type="spellEnd"/>
      <w:r w:rsidRPr="00261FFC">
        <w:t xml:space="preserve"> </w:t>
      </w:r>
      <w:proofErr w:type="spellStart"/>
      <w:r w:rsidRPr="00261FFC">
        <w:t>osiguranja</w:t>
      </w:r>
      <w:proofErr w:type="spellEnd"/>
      <w:r w:rsidRPr="00261FFC">
        <w:t xml:space="preserve"> </w:t>
      </w:r>
      <w:proofErr w:type="spellStart"/>
      <w:r w:rsidRPr="00261FFC">
        <w:t>za</w:t>
      </w:r>
      <w:proofErr w:type="spellEnd"/>
      <w:r w:rsidRPr="00261FFC">
        <w:t xml:space="preserve"> </w:t>
      </w:r>
      <w:proofErr w:type="spellStart"/>
      <w:r w:rsidRPr="00261FFC">
        <w:t>slučaj</w:t>
      </w:r>
      <w:proofErr w:type="spellEnd"/>
      <w:r w:rsidRPr="00261FFC">
        <w:t xml:space="preserve"> </w:t>
      </w:r>
      <w:proofErr w:type="spellStart"/>
      <w:r w:rsidRPr="00261FFC">
        <w:t>njegove</w:t>
      </w:r>
      <w:proofErr w:type="spellEnd"/>
      <w:r w:rsidRPr="00261FFC">
        <w:t xml:space="preserve"> </w:t>
      </w:r>
      <w:proofErr w:type="spellStart"/>
      <w:r w:rsidRPr="00261FFC">
        <w:t>smrti</w:t>
      </w:r>
      <w:proofErr w:type="spellEnd"/>
      <w:r w:rsidRPr="00261FFC">
        <w:t>;</w:t>
      </w:r>
    </w:p>
    <w:p w:rsidR="00BB63C7" w:rsidRPr="0071366D" w:rsidRDefault="00BB63C7" w:rsidP="00BB63C7">
      <w:pPr>
        <w:ind w:left="720"/>
        <w:jc w:val="both"/>
        <w:rPr>
          <w:sz w:val="16"/>
          <w:szCs w:val="16"/>
        </w:rPr>
      </w:pPr>
    </w:p>
    <w:p w:rsidR="00BB63C7" w:rsidRPr="009829CE" w:rsidRDefault="00BB63C7" w:rsidP="00BB63C7">
      <w:pPr>
        <w:rPr>
          <w:b/>
        </w:rPr>
      </w:pPr>
      <w:r>
        <w:rPr>
          <w:b/>
        </w:rPr>
        <w:t>KAPETAN EKIPE:                                                                            ZAMJENIK KAPETANA EKIPE:</w:t>
      </w:r>
    </w:p>
    <w:p w:rsidR="00BB63C7" w:rsidRDefault="00BB63C7" w:rsidP="00BB63C7">
      <w:pPr>
        <w:ind w:firstLine="708"/>
      </w:pPr>
    </w:p>
    <w:p w:rsidR="00BB63C7" w:rsidRDefault="00BB63C7" w:rsidP="00BB63C7">
      <w:pPr>
        <w:ind w:firstLine="708"/>
      </w:pPr>
    </w:p>
    <w:p w:rsidR="00BB63C7" w:rsidRPr="00CD40D6" w:rsidRDefault="00BB63C7" w:rsidP="00BB63C7">
      <w:r>
        <w:t>_________________________                                                                     _________________________</w:t>
      </w:r>
    </w:p>
    <w:p w:rsidR="00F20185" w:rsidRPr="00CD40D6" w:rsidRDefault="00F20185" w:rsidP="00BB63C7">
      <w:pPr>
        <w:jc w:val="both"/>
      </w:pPr>
    </w:p>
    <w:sectPr w:rsidR="00F20185" w:rsidRPr="00CD40D6" w:rsidSect="00BF35E9">
      <w:headerReference w:type="default" r:id="rId8"/>
      <w:footerReference w:type="default" r:id="rId9"/>
      <w:pgSz w:w="11906" w:h="16838"/>
      <w:pgMar w:top="567" w:right="794" w:bottom="567" w:left="7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DAD" w:rsidRDefault="00526DAD" w:rsidP="008810AA">
      <w:r>
        <w:separator/>
      </w:r>
    </w:p>
  </w:endnote>
  <w:endnote w:type="continuationSeparator" w:id="0">
    <w:p w:rsidR="00526DAD" w:rsidRDefault="00526DAD" w:rsidP="0088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Heavy Heap"/>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AA" w:rsidRDefault="008810AA">
    <w:pPr>
      <w:pStyle w:val="Footer"/>
    </w:pPr>
  </w:p>
  <w:p w:rsidR="008810AA" w:rsidRDefault="00881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DAD" w:rsidRDefault="00526DAD" w:rsidP="008810AA">
      <w:r>
        <w:separator/>
      </w:r>
    </w:p>
  </w:footnote>
  <w:footnote w:type="continuationSeparator" w:id="0">
    <w:p w:rsidR="00526DAD" w:rsidRDefault="00526DAD" w:rsidP="00881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AA" w:rsidRDefault="00045DD7">
    <w:pPr>
      <w:pStyle w:val="Header"/>
    </w:pPr>
    <w:r>
      <w:rPr>
        <w:noProof/>
        <w:lang w:val="hr-HR" w:eastAsia="hr-HR"/>
      </w:rPr>
      <w:drawing>
        <wp:inline distT="0" distB="0" distL="0" distR="0">
          <wp:extent cx="1304925" cy="1628775"/>
          <wp:effectExtent l="19050" t="0" r="9525" b="0"/>
          <wp:docPr id="3" name="Picture 2" descr="ae logo_memorandu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 logo_memorandum copy.jpg"/>
                  <pic:cNvPicPr>
                    <a:picLocks noChangeAspect="1" noChangeArrowheads="1"/>
                  </pic:cNvPicPr>
                </pic:nvPicPr>
                <pic:blipFill>
                  <a:blip r:embed="rId1"/>
                  <a:srcRect/>
                  <a:stretch>
                    <a:fillRect/>
                  </a:stretch>
                </pic:blipFill>
                <pic:spPr bwMode="auto">
                  <a:xfrm>
                    <a:off x="0" y="0"/>
                    <a:ext cx="1304925" cy="1628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EC6"/>
    <w:multiLevelType w:val="hybridMultilevel"/>
    <w:tmpl w:val="AA981858"/>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hint="default"/>
      </w:rPr>
    </w:lvl>
    <w:lvl w:ilvl="8" w:tplc="041A0005">
      <w:start w:val="1"/>
      <w:numFmt w:val="bullet"/>
      <w:lvlText w:val=""/>
      <w:lvlJc w:val="left"/>
      <w:pPr>
        <w:ind w:left="7047" w:hanging="360"/>
      </w:pPr>
      <w:rPr>
        <w:rFonts w:ascii="Wingdings" w:hAnsi="Wingdings" w:hint="default"/>
      </w:rPr>
    </w:lvl>
  </w:abstractNum>
  <w:abstractNum w:abstractNumId="1">
    <w:nsid w:val="0CB233AC"/>
    <w:multiLevelType w:val="hybridMultilevel"/>
    <w:tmpl w:val="E4FC1418"/>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8202FD3"/>
    <w:multiLevelType w:val="hybridMultilevel"/>
    <w:tmpl w:val="DB84D0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1B071EAA"/>
    <w:multiLevelType w:val="hybridMultilevel"/>
    <w:tmpl w:val="4DECA8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1CB73DB7"/>
    <w:multiLevelType w:val="hybridMultilevel"/>
    <w:tmpl w:val="9D124F16"/>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hint="default"/>
      </w:rPr>
    </w:lvl>
    <w:lvl w:ilvl="8" w:tplc="041A0005">
      <w:start w:val="1"/>
      <w:numFmt w:val="bullet"/>
      <w:lvlText w:val=""/>
      <w:lvlJc w:val="left"/>
      <w:pPr>
        <w:ind w:left="7047" w:hanging="360"/>
      </w:pPr>
      <w:rPr>
        <w:rFonts w:ascii="Wingdings" w:hAnsi="Wingdings" w:hint="default"/>
      </w:rPr>
    </w:lvl>
  </w:abstractNum>
  <w:abstractNum w:abstractNumId="5">
    <w:nsid w:val="1CF77449"/>
    <w:multiLevelType w:val="hybridMultilevel"/>
    <w:tmpl w:val="B986B9A6"/>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nsid w:val="1DE46795"/>
    <w:multiLevelType w:val="hybridMultilevel"/>
    <w:tmpl w:val="158840C2"/>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hint="default"/>
      </w:rPr>
    </w:lvl>
    <w:lvl w:ilvl="8" w:tplc="041A0005">
      <w:start w:val="1"/>
      <w:numFmt w:val="bullet"/>
      <w:lvlText w:val=""/>
      <w:lvlJc w:val="left"/>
      <w:pPr>
        <w:ind w:left="7047" w:hanging="360"/>
      </w:pPr>
      <w:rPr>
        <w:rFonts w:ascii="Wingdings" w:hAnsi="Wingdings" w:hint="default"/>
      </w:rPr>
    </w:lvl>
  </w:abstractNum>
  <w:abstractNum w:abstractNumId="7">
    <w:nsid w:val="1E0720CC"/>
    <w:multiLevelType w:val="hybridMultilevel"/>
    <w:tmpl w:val="AF9214F6"/>
    <w:lvl w:ilvl="0" w:tplc="0409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
    <w:nsid w:val="26137342"/>
    <w:multiLevelType w:val="hybridMultilevel"/>
    <w:tmpl w:val="673E27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E5651C1"/>
    <w:multiLevelType w:val="hybridMultilevel"/>
    <w:tmpl w:val="8D1E465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30380411"/>
    <w:multiLevelType w:val="hybridMultilevel"/>
    <w:tmpl w:val="716E1AA6"/>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hint="default"/>
      </w:rPr>
    </w:lvl>
    <w:lvl w:ilvl="8" w:tplc="041A0005">
      <w:start w:val="1"/>
      <w:numFmt w:val="bullet"/>
      <w:lvlText w:val=""/>
      <w:lvlJc w:val="left"/>
      <w:pPr>
        <w:ind w:left="7047" w:hanging="360"/>
      </w:pPr>
      <w:rPr>
        <w:rFonts w:ascii="Wingdings" w:hAnsi="Wingdings" w:hint="default"/>
      </w:rPr>
    </w:lvl>
  </w:abstractNum>
  <w:abstractNum w:abstractNumId="11">
    <w:nsid w:val="30EB606B"/>
    <w:multiLevelType w:val="hybridMultilevel"/>
    <w:tmpl w:val="8140077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31B34B2A"/>
    <w:multiLevelType w:val="hybridMultilevel"/>
    <w:tmpl w:val="A1AA66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3">
    <w:nsid w:val="3252373F"/>
    <w:multiLevelType w:val="hybridMultilevel"/>
    <w:tmpl w:val="332458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373F35DE"/>
    <w:multiLevelType w:val="hybridMultilevel"/>
    <w:tmpl w:val="ED8A78E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5">
    <w:nsid w:val="3A9C25C2"/>
    <w:multiLevelType w:val="hybridMultilevel"/>
    <w:tmpl w:val="45B0E4D0"/>
    <w:lvl w:ilvl="0" w:tplc="84680E40">
      <w:start w:val="1"/>
      <w:numFmt w:val="decimal"/>
      <w:lvlText w:val="%1."/>
      <w:lvlJc w:val="left"/>
      <w:pPr>
        <w:ind w:left="720" w:hanging="360"/>
      </w:pPr>
      <w:rPr>
        <w:rFonts w:ascii="Times New Roman" w:eastAsia="Times New Roman" w:hAnsi="Times New Roman" w:cs="Times New Roman"/>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6">
    <w:nsid w:val="3CB34FEC"/>
    <w:multiLevelType w:val="hybridMultilevel"/>
    <w:tmpl w:val="893C5AE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DB61F09"/>
    <w:multiLevelType w:val="hybridMultilevel"/>
    <w:tmpl w:val="C73E161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8">
    <w:nsid w:val="44302C4F"/>
    <w:multiLevelType w:val="hybridMultilevel"/>
    <w:tmpl w:val="FEBE83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9">
    <w:nsid w:val="47B403B1"/>
    <w:multiLevelType w:val="hybridMultilevel"/>
    <w:tmpl w:val="C08650A0"/>
    <w:lvl w:ilvl="0" w:tplc="2CE252E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nsid w:val="4A4467FA"/>
    <w:multiLevelType w:val="hybridMultilevel"/>
    <w:tmpl w:val="F140C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9B775C"/>
    <w:multiLevelType w:val="hybridMultilevel"/>
    <w:tmpl w:val="519A0184"/>
    <w:lvl w:ilvl="0" w:tplc="0409000F">
      <w:start w:val="1"/>
      <w:numFmt w:val="decimal"/>
      <w:lvlText w:val="%1."/>
      <w:lvlJc w:val="left"/>
      <w:pPr>
        <w:tabs>
          <w:tab w:val="num" w:pos="720"/>
        </w:tabs>
        <w:ind w:left="720" w:hanging="360"/>
      </w:pPr>
      <w:rPr>
        <w:rFonts w:hint="default"/>
      </w:rPr>
    </w:lvl>
    <w:lvl w:ilvl="1" w:tplc="041A000F">
      <w:start w:val="1"/>
      <w:numFmt w:val="decimal"/>
      <w:lvlText w:val="%2."/>
      <w:lvlJc w:val="left"/>
      <w:pPr>
        <w:tabs>
          <w:tab w:val="num" w:pos="1353"/>
        </w:tabs>
        <w:ind w:left="1353"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C03FD9"/>
    <w:multiLevelType w:val="hybridMultilevel"/>
    <w:tmpl w:val="2CD8D7F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3">
    <w:nsid w:val="5AFA7F0A"/>
    <w:multiLevelType w:val="hybridMultilevel"/>
    <w:tmpl w:val="AF9214F6"/>
    <w:lvl w:ilvl="0" w:tplc="0409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4">
    <w:nsid w:val="6409029B"/>
    <w:multiLevelType w:val="hybridMultilevel"/>
    <w:tmpl w:val="3A3ECF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5">
    <w:nsid w:val="6AAD3D08"/>
    <w:multiLevelType w:val="hybridMultilevel"/>
    <w:tmpl w:val="5240C7CA"/>
    <w:lvl w:ilvl="0" w:tplc="0409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6">
    <w:nsid w:val="6D620EB3"/>
    <w:multiLevelType w:val="hybridMultilevel"/>
    <w:tmpl w:val="DBBA2C4C"/>
    <w:lvl w:ilvl="0" w:tplc="E7AC52B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nsid w:val="7B1A5592"/>
    <w:multiLevelType w:val="hybridMultilevel"/>
    <w:tmpl w:val="A4D04534"/>
    <w:lvl w:ilvl="0" w:tplc="52B2F3A4">
      <w:start w:val="1"/>
      <w:numFmt w:val="decimal"/>
      <w:lvlText w:val="%1."/>
      <w:lvlJc w:val="left"/>
      <w:pPr>
        <w:ind w:left="720" w:hanging="360"/>
      </w:pPr>
      <w:rPr>
        <w:rFonts w:ascii="Times New Roman" w:eastAsia="Times New Roman" w:hAnsi="Times New Roman" w:cs="Times New Roman"/>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8"/>
  </w:num>
  <w:num w:numId="4">
    <w:abstractNumId w:val="19"/>
  </w:num>
  <w:num w:numId="5">
    <w:abstractNumId w:val="21"/>
  </w:num>
  <w:num w:numId="6">
    <w:abstractNumId w:val="9"/>
  </w:num>
  <w:num w:numId="7">
    <w:abstractNumId w:val="17"/>
  </w:num>
  <w:num w:numId="8">
    <w:abstractNumId w:val="13"/>
  </w:num>
  <w:num w:numId="9">
    <w:abstractNumId w:val="6"/>
  </w:num>
  <w:num w:numId="10">
    <w:abstractNumId w:val="23"/>
  </w:num>
  <w:num w:numId="11">
    <w:abstractNumId w:val="11"/>
  </w:num>
  <w:num w:numId="12">
    <w:abstractNumId w:val="12"/>
  </w:num>
  <w:num w:numId="13">
    <w:abstractNumId w:val="5"/>
  </w:num>
  <w:num w:numId="14">
    <w:abstractNumId w:val="22"/>
  </w:num>
  <w:num w:numId="15">
    <w:abstractNumId w:val="7"/>
  </w:num>
  <w:num w:numId="16">
    <w:abstractNumId w:val="14"/>
  </w:num>
  <w:num w:numId="17">
    <w:abstractNumId w:val="24"/>
  </w:num>
  <w:num w:numId="18">
    <w:abstractNumId w:val="10"/>
  </w:num>
  <w:num w:numId="19">
    <w:abstractNumId w:val="20"/>
  </w:num>
  <w:num w:numId="20">
    <w:abstractNumId w:val="4"/>
  </w:num>
  <w:num w:numId="21">
    <w:abstractNumId w:val="18"/>
  </w:num>
  <w:num w:numId="22">
    <w:abstractNumId w:val="25"/>
  </w:num>
  <w:num w:numId="23">
    <w:abstractNumId w:val="26"/>
  </w:num>
  <w:num w:numId="24">
    <w:abstractNumId w:val="2"/>
  </w:num>
  <w:num w:numId="25">
    <w:abstractNumId w:val="15"/>
  </w:num>
  <w:num w:numId="26">
    <w:abstractNumId w:val="0"/>
  </w:num>
  <w:num w:numId="27">
    <w:abstractNumId w:val="2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AA"/>
    <w:rsid w:val="0000225B"/>
    <w:rsid w:val="000302AD"/>
    <w:rsid w:val="00042929"/>
    <w:rsid w:val="00045DD7"/>
    <w:rsid w:val="000D21E2"/>
    <w:rsid w:val="00143063"/>
    <w:rsid w:val="00197921"/>
    <w:rsid w:val="001A2CC4"/>
    <w:rsid w:val="001A654C"/>
    <w:rsid w:val="001D4A27"/>
    <w:rsid w:val="001D6DA1"/>
    <w:rsid w:val="00200B7E"/>
    <w:rsid w:val="00306879"/>
    <w:rsid w:val="00332F22"/>
    <w:rsid w:val="00341942"/>
    <w:rsid w:val="003437EA"/>
    <w:rsid w:val="00354B56"/>
    <w:rsid w:val="003664FA"/>
    <w:rsid w:val="00392B6C"/>
    <w:rsid w:val="003B29E7"/>
    <w:rsid w:val="003D56DA"/>
    <w:rsid w:val="003E1481"/>
    <w:rsid w:val="003E687E"/>
    <w:rsid w:val="00405530"/>
    <w:rsid w:val="00456728"/>
    <w:rsid w:val="00473B10"/>
    <w:rsid w:val="00477982"/>
    <w:rsid w:val="00480B9D"/>
    <w:rsid w:val="004C4ED4"/>
    <w:rsid w:val="004D39C7"/>
    <w:rsid w:val="004E6BF5"/>
    <w:rsid w:val="004F7911"/>
    <w:rsid w:val="0051245D"/>
    <w:rsid w:val="00520610"/>
    <w:rsid w:val="00526DAD"/>
    <w:rsid w:val="00566968"/>
    <w:rsid w:val="005A560E"/>
    <w:rsid w:val="00621F1B"/>
    <w:rsid w:val="00654B07"/>
    <w:rsid w:val="0066029F"/>
    <w:rsid w:val="0066784F"/>
    <w:rsid w:val="006F5E04"/>
    <w:rsid w:val="00710204"/>
    <w:rsid w:val="00734599"/>
    <w:rsid w:val="007813DE"/>
    <w:rsid w:val="007B573F"/>
    <w:rsid w:val="00816A62"/>
    <w:rsid w:val="00824129"/>
    <w:rsid w:val="008810AA"/>
    <w:rsid w:val="00881EAF"/>
    <w:rsid w:val="00891FDE"/>
    <w:rsid w:val="00923637"/>
    <w:rsid w:val="00981EB3"/>
    <w:rsid w:val="00986532"/>
    <w:rsid w:val="009A4B0B"/>
    <w:rsid w:val="00A06ABE"/>
    <w:rsid w:val="00A33287"/>
    <w:rsid w:val="00A4375F"/>
    <w:rsid w:val="00A75E9C"/>
    <w:rsid w:val="00A847DD"/>
    <w:rsid w:val="00AC4827"/>
    <w:rsid w:val="00AD7252"/>
    <w:rsid w:val="00AE00C0"/>
    <w:rsid w:val="00AE1164"/>
    <w:rsid w:val="00AE50BB"/>
    <w:rsid w:val="00B03572"/>
    <w:rsid w:val="00B052FE"/>
    <w:rsid w:val="00B05EAE"/>
    <w:rsid w:val="00B1092C"/>
    <w:rsid w:val="00B51030"/>
    <w:rsid w:val="00B56209"/>
    <w:rsid w:val="00B93A8C"/>
    <w:rsid w:val="00BB63C7"/>
    <w:rsid w:val="00BD083E"/>
    <w:rsid w:val="00BF35E9"/>
    <w:rsid w:val="00BF6A40"/>
    <w:rsid w:val="00C40460"/>
    <w:rsid w:val="00C84470"/>
    <w:rsid w:val="00C954B7"/>
    <w:rsid w:val="00CA24AE"/>
    <w:rsid w:val="00CD40D6"/>
    <w:rsid w:val="00D37E00"/>
    <w:rsid w:val="00D9434C"/>
    <w:rsid w:val="00DA63DD"/>
    <w:rsid w:val="00DD3E2D"/>
    <w:rsid w:val="00DE3C22"/>
    <w:rsid w:val="00DF3CDC"/>
    <w:rsid w:val="00E34F12"/>
    <w:rsid w:val="00EF77FB"/>
    <w:rsid w:val="00F16647"/>
    <w:rsid w:val="00F20185"/>
    <w:rsid w:val="00F2122F"/>
    <w:rsid w:val="00F47345"/>
    <w:rsid w:val="00FA50FD"/>
    <w:rsid w:val="00FE50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5E9"/>
    <w:pPr>
      <w:suppressAutoHyphens/>
    </w:pPr>
    <w:rPr>
      <w:sz w:val="24"/>
      <w:szCs w:val="24"/>
      <w:lang w:val="en-GB" w:eastAsia="ar-SA"/>
    </w:rPr>
  </w:style>
  <w:style w:type="paragraph" w:styleId="Heading1">
    <w:name w:val="heading 1"/>
    <w:basedOn w:val="Normal"/>
    <w:next w:val="Normal"/>
    <w:link w:val="Heading1Char"/>
    <w:qFormat/>
    <w:rsid w:val="003664FA"/>
    <w:pPr>
      <w:keepNext/>
      <w:suppressAutoHyphens w:val="0"/>
      <w:outlineLvl w:val="0"/>
    </w:pPr>
    <w:rPr>
      <w:b/>
      <w:color w:val="FF0000"/>
      <w:szCs w:val="28"/>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BF35E9"/>
  </w:style>
  <w:style w:type="character" w:styleId="EndnoteReference">
    <w:name w:val="endnote reference"/>
    <w:rsid w:val="00BF35E9"/>
    <w:rPr>
      <w:vertAlign w:val="superscript"/>
    </w:rPr>
  </w:style>
  <w:style w:type="paragraph" w:customStyle="1" w:styleId="Heading">
    <w:name w:val="Heading"/>
    <w:basedOn w:val="Normal"/>
    <w:next w:val="BodyText"/>
    <w:rsid w:val="00BF35E9"/>
    <w:pPr>
      <w:keepNext/>
      <w:spacing w:before="240" w:after="120"/>
    </w:pPr>
    <w:rPr>
      <w:rFonts w:ascii="Arial" w:eastAsia="Microsoft YaHei" w:hAnsi="Arial" w:cs="Mangal"/>
      <w:sz w:val="28"/>
      <w:szCs w:val="28"/>
    </w:rPr>
  </w:style>
  <w:style w:type="paragraph" w:styleId="BodyText">
    <w:name w:val="Body Text"/>
    <w:basedOn w:val="Normal"/>
    <w:rsid w:val="00BF35E9"/>
    <w:pPr>
      <w:spacing w:after="120"/>
    </w:pPr>
  </w:style>
  <w:style w:type="paragraph" w:styleId="List">
    <w:name w:val="List"/>
    <w:basedOn w:val="BodyText"/>
    <w:rsid w:val="00BF35E9"/>
    <w:rPr>
      <w:rFonts w:cs="Mangal"/>
    </w:rPr>
  </w:style>
  <w:style w:type="paragraph" w:styleId="Caption">
    <w:name w:val="caption"/>
    <w:basedOn w:val="Normal"/>
    <w:qFormat/>
    <w:rsid w:val="00BF35E9"/>
    <w:pPr>
      <w:suppressLineNumbers/>
      <w:spacing w:before="120" w:after="120"/>
    </w:pPr>
    <w:rPr>
      <w:rFonts w:cs="Mangal"/>
      <w:i/>
      <w:iCs/>
    </w:rPr>
  </w:style>
  <w:style w:type="paragraph" w:customStyle="1" w:styleId="Index">
    <w:name w:val="Index"/>
    <w:basedOn w:val="Normal"/>
    <w:rsid w:val="00BF35E9"/>
    <w:pPr>
      <w:suppressLineNumbers/>
    </w:pPr>
    <w:rPr>
      <w:rFonts w:cs="Mangal"/>
    </w:rPr>
  </w:style>
  <w:style w:type="paragraph" w:styleId="Header">
    <w:name w:val="header"/>
    <w:basedOn w:val="Normal"/>
    <w:rsid w:val="00BF35E9"/>
    <w:pPr>
      <w:tabs>
        <w:tab w:val="center" w:pos="4536"/>
        <w:tab w:val="right" w:pos="9072"/>
      </w:tabs>
    </w:pPr>
  </w:style>
  <w:style w:type="paragraph" w:styleId="Footer">
    <w:name w:val="footer"/>
    <w:basedOn w:val="Normal"/>
    <w:link w:val="FooterChar"/>
    <w:uiPriority w:val="99"/>
    <w:rsid w:val="00BF35E9"/>
    <w:pPr>
      <w:tabs>
        <w:tab w:val="center" w:pos="4536"/>
        <w:tab w:val="right" w:pos="9072"/>
      </w:tabs>
    </w:pPr>
  </w:style>
  <w:style w:type="paragraph" w:styleId="EndnoteText">
    <w:name w:val="endnote text"/>
    <w:basedOn w:val="Normal"/>
    <w:rsid w:val="00BF35E9"/>
    <w:pPr>
      <w:suppressLineNumbers/>
      <w:ind w:left="283" w:hanging="283"/>
    </w:pPr>
    <w:rPr>
      <w:sz w:val="20"/>
      <w:szCs w:val="20"/>
    </w:rPr>
  </w:style>
  <w:style w:type="paragraph" w:customStyle="1" w:styleId="TableContents">
    <w:name w:val="Table Contents"/>
    <w:basedOn w:val="Normal"/>
    <w:rsid w:val="00BF35E9"/>
    <w:pPr>
      <w:suppressLineNumbers/>
    </w:pPr>
  </w:style>
  <w:style w:type="character" w:customStyle="1" w:styleId="FooterChar">
    <w:name w:val="Footer Char"/>
    <w:basedOn w:val="DefaultParagraphFont"/>
    <w:link w:val="Footer"/>
    <w:uiPriority w:val="99"/>
    <w:rsid w:val="008810AA"/>
    <w:rPr>
      <w:sz w:val="24"/>
      <w:szCs w:val="24"/>
      <w:lang w:val="en-GB" w:eastAsia="ar-SA"/>
    </w:rPr>
  </w:style>
  <w:style w:type="paragraph" w:styleId="BalloonText">
    <w:name w:val="Balloon Text"/>
    <w:basedOn w:val="Normal"/>
    <w:link w:val="BalloonTextChar"/>
    <w:uiPriority w:val="99"/>
    <w:semiHidden/>
    <w:unhideWhenUsed/>
    <w:rsid w:val="008810AA"/>
    <w:rPr>
      <w:rFonts w:ascii="Tahoma" w:hAnsi="Tahoma" w:cs="Tahoma"/>
      <w:sz w:val="16"/>
      <w:szCs w:val="16"/>
    </w:rPr>
  </w:style>
  <w:style w:type="character" w:customStyle="1" w:styleId="BalloonTextChar">
    <w:name w:val="Balloon Text Char"/>
    <w:basedOn w:val="DefaultParagraphFont"/>
    <w:link w:val="BalloonText"/>
    <w:uiPriority w:val="99"/>
    <w:semiHidden/>
    <w:rsid w:val="008810AA"/>
    <w:rPr>
      <w:rFonts w:ascii="Tahoma" w:hAnsi="Tahoma" w:cs="Tahoma"/>
      <w:sz w:val="16"/>
      <w:szCs w:val="16"/>
      <w:lang w:val="en-GB" w:eastAsia="ar-SA"/>
    </w:rPr>
  </w:style>
  <w:style w:type="paragraph" w:styleId="ListParagraph">
    <w:name w:val="List Paragraph"/>
    <w:basedOn w:val="Normal"/>
    <w:uiPriority w:val="34"/>
    <w:qFormat/>
    <w:rsid w:val="00AE50BB"/>
    <w:pPr>
      <w:ind w:left="720"/>
      <w:contextualSpacing/>
    </w:pPr>
  </w:style>
  <w:style w:type="character" w:styleId="Hyperlink">
    <w:name w:val="Hyperlink"/>
    <w:basedOn w:val="DefaultParagraphFont"/>
    <w:uiPriority w:val="99"/>
    <w:unhideWhenUsed/>
    <w:rsid w:val="00F20185"/>
    <w:rPr>
      <w:color w:val="0000FF" w:themeColor="hyperlink"/>
      <w:u w:val="single"/>
    </w:rPr>
  </w:style>
  <w:style w:type="paragraph" w:styleId="Title">
    <w:name w:val="Title"/>
    <w:basedOn w:val="Normal"/>
    <w:link w:val="TitleChar"/>
    <w:qFormat/>
    <w:rsid w:val="003664FA"/>
    <w:pPr>
      <w:suppressAutoHyphens w:val="0"/>
      <w:jc w:val="center"/>
    </w:pPr>
    <w:rPr>
      <w:b/>
      <w:bCs/>
      <w:sz w:val="28"/>
      <w:lang w:val="hr-HR" w:eastAsia="hr-HR"/>
    </w:rPr>
  </w:style>
  <w:style w:type="character" w:customStyle="1" w:styleId="TitleChar">
    <w:name w:val="Title Char"/>
    <w:basedOn w:val="DefaultParagraphFont"/>
    <w:link w:val="Title"/>
    <w:rsid w:val="003664FA"/>
    <w:rPr>
      <w:b/>
      <w:bCs/>
      <w:sz w:val="28"/>
      <w:szCs w:val="24"/>
    </w:rPr>
  </w:style>
  <w:style w:type="character" w:customStyle="1" w:styleId="Heading1Char">
    <w:name w:val="Heading 1 Char"/>
    <w:basedOn w:val="DefaultParagraphFont"/>
    <w:link w:val="Heading1"/>
    <w:rsid w:val="003664FA"/>
    <w:rPr>
      <w:b/>
      <w:color w:val="FF0000"/>
      <w:sz w:val="24"/>
      <w:szCs w:val="28"/>
    </w:rPr>
  </w:style>
  <w:style w:type="paragraph" w:customStyle="1" w:styleId="Pa1">
    <w:name w:val="Pa1"/>
    <w:basedOn w:val="Normal"/>
    <w:next w:val="Normal"/>
    <w:rsid w:val="003664FA"/>
    <w:pPr>
      <w:suppressAutoHyphens w:val="0"/>
      <w:autoSpaceDE w:val="0"/>
      <w:autoSpaceDN w:val="0"/>
      <w:adjustRightInd w:val="0"/>
      <w:spacing w:line="221" w:lineRule="atLeast"/>
    </w:pPr>
    <w:rPr>
      <w:rFonts w:ascii="Calibri" w:hAnsi="Calibri"/>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5E9"/>
    <w:pPr>
      <w:suppressAutoHyphens/>
    </w:pPr>
    <w:rPr>
      <w:sz w:val="24"/>
      <w:szCs w:val="24"/>
      <w:lang w:val="en-GB" w:eastAsia="ar-SA"/>
    </w:rPr>
  </w:style>
  <w:style w:type="paragraph" w:styleId="Heading1">
    <w:name w:val="heading 1"/>
    <w:basedOn w:val="Normal"/>
    <w:next w:val="Normal"/>
    <w:link w:val="Heading1Char"/>
    <w:qFormat/>
    <w:rsid w:val="003664FA"/>
    <w:pPr>
      <w:keepNext/>
      <w:suppressAutoHyphens w:val="0"/>
      <w:outlineLvl w:val="0"/>
    </w:pPr>
    <w:rPr>
      <w:b/>
      <w:color w:val="FF0000"/>
      <w:szCs w:val="28"/>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BF35E9"/>
  </w:style>
  <w:style w:type="character" w:styleId="EndnoteReference">
    <w:name w:val="endnote reference"/>
    <w:rsid w:val="00BF35E9"/>
    <w:rPr>
      <w:vertAlign w:val="superscript"/>
    </w:rPr>
  </w:style>
  <w:style w:type="paragraph" w:customStyle="1" w:styleId="Heading">
    <w:name w:val="Heading"/>
    <w:basedOn w:val="Normal"/>
    <w:next w:val="BodyText"/>
    <w:rsid w:val="00BF35E9"/>
    <w:pPr>
      <w:keepNext/>
      <w:spacing w:before="240" w:after="120"/>
    </w:pPr>
    <w:rPr>
      <w:rFonts w:ascii="Arial" w:eastAsia="Microsoft YaHei" w:hAnsi="Arial" w:cs="Mangal"/>
      <w:sz w:val="28"/>
      <w:szCs w:val="28"/>
    </w:rPr>
  </w:style>
  <w:style w:type="paragraph" w:styleId="BodyText">
    <w:name w:val="Body Text"/>
    <w:basedOn w:val="Normal"/>
    <w:rsid w:val="00BF35E9"/>
    <w:pPr>
      <w:spacing w:after="120"/>
    </w:pPr>
  </w:style>
  <w:style w:type="paragraph" w:styleId="List">
    <w:name w:val="List"/>
    <w:basedOn w:val="BodyText"/>
    <w:rsid w:val="00BF35E9"/>
    <w:rPr>
      <w:rFonts w:cs="Mangal"/>
    </w:rPr>
  </w:style>
  <w:style w:type="paragraph" w:styleId="Caption">
    <w:name w:val="caption"/>
    <w:basedOn w:val="Normal"/>
    <w:qFormat/>
    <w:rsid w:val="00BF35E9"/>
    <w:pPr>
      <w:suppressLineNumbers/>
      <w:spacing w:before="120" w:after="120"/>
    </w:pPr>
    <w:rPr>
      <w:rFonts w:cs="Mangal"/>
      <w:i/>
      <w:iCs/>
    </w:rPr>
  </w:style>
  <w:style w:type="paragraph" w:customStyle="1" w:styleId="Index">
    <w:name w:val="Index"/>
    <w:basedOn w:val="Normal"/>
    <w:rsid w:val="00BF35E9"/>
    <w:pPr>
      <w:suppressLineNumbers/>
    </w:pPr>
    <w:rPr>
      <w:rFonts w:cs="Mangal"/>
    </w:rPr>
  </w:style>
  <w:style w:type="paragraph" w:styleId="Header">
    <w:name w:val="header"/>
    <w:basedOn w:val="Normal"/>
    <w:rsid w:val="00BF35E9"/>
    <w:pPr>
      <w:tabs>
        <w:tab w:val="center" w:pos="4536"/>
        <w:tab w:val="right" w:pos="9072"/>
      </w:tabs>
    </w:pPr>
  </w:style>
  <w:style w:type="paragraph" w:styleId="Footer">
    <w:name w:val="footer"/>
    <w:basedOn w:val="Normal"/>
    <w:link w:val="FooterChar"/>
    <w:uiPriority w:val="99"/>
    <w:rsid w:val="00BF35E9"/>
    <w:pPr>
      <w:tabs>
        <w:tab w:val="center" w:pos="4536"/>
        <w:tab w:val="right" w:pos="9072"/>
      </w:tabs>
    </w:pPr>
  </w:style>
  <w:style w:type="paragraph" w:styleId="EndnoteText">
    <w:name w:val="endnote text"/>
    <w:basedOn w:val="Normal"/>
    <w:rsid w:val="00BF35E9"/>
    <w:pPr>
      <w:suppressLineNumbers/>
      <w:ind w:left="283" w:hanging="283"/>
    </w:pPr>
    <w:rPr>
      <w:sz w:val="20"/>
      <w:szCs w:val="20"/>
    </w:rPr>
  </w:style>
  <w:style w:type="paragraph" w:customStyle="1" w:styleId="TableContents">
    <w:name w:val="Table Contents"/>
    <w:basedOn w:val="Normal"/>
    <w:rsid w:val="00BF35E9"/>
    <w:pPr>
      <w:suppressLineNumbers/>
    </w:pPr>
  </w:style>
  <w:style w:type="character" w:customStyle="1" w:styleId="FooterChar">
    <w:name w:val="Footer Char"/>
    <w:basedOn w:val="DefaultParagraphFont"/>
    <w:link w:val="Footer"/>
    <w:uiPriority w:val="99"/>
    <w:rsid w:val="008810AA"/>
    <w:rPr>
      <w:sz w:val="24"/>
      <w:szCs w:val="24"/>
      <w:lang w:val="en-GB" w:eastAsia="ar-SA"/>
    </w:rPr>
  </w:style>
  <w:style w:type="paragraph" w:styleId="BalloonText">
    <w:name w:val="Balloon Text"/>
    <w:basedOn w:val="Normal"/>
    <w:link w:val="BalloonTextChar"/>
    <w:uiPriority w:val="99"/>
    <w:semiHidden/>
    <w:unhideWhenUsed/>
    <w:rsid w:val="008810AA"/>
    <w:rPr>
      <w:rFonts w:ascii="Tahoma" w:hAnsi="Tahoma" w:cs="Tahoma"/>
      <w:sz w:val="16"/>
      <w:szCs w:val="16"/>
    </w:rPr>
  </w:style>
  <w:style w:type="character" w:customStyle="1" w:styleId="BalloonTextChar">
    <w:name w:val="Balloon Text Char"/>
    <w:basedOn w:val="DefaultParagraphFont"/>
    <w:link w:val="BalloonText"/>
    <w:uiPriority w:val="99"/>
    <w:semiHidden/>
    <w:rsid w:val="008810AA"/>
    <w:rPr>
      <w:rFonts w:ascii="Tahoma" w:hAnsi="Tahoma" w:cs="Tahoma"/>
      <w:sz w:val="16"/>
      <w:szCs w:val="16"/>
      <w:lang w:val="en-GB" w:eastAsia="ar-SA"/>
    </w:rPr>
  </w:style>
  <w:style w:type="paragraph" w:styleId="ListParagraph">
    <w:name w:val="List Paragraph"/>
    <w:basedOn w:val="Normal"/>
    <w:uiPriority w:val="34"/>
    <w:qFormat/>
    <w:rsid w:val="00AE50BB"/>
    <w:pPr>
      <w:ind w:left="720"/>
      <w:contextualSpacing/>
    </w:pPr>
  </w:style>
  <w:style w:type="character" w:styleId="Hyperlink">
    <w:name w:val="Hyperlink"/>
    <w:basedOn w:val="DefaultParagraphFont"/>
    <w:uiPriority w:val="99"/>
    <w:unhideWhenUsed/>
    <w:rsid w:val="00F20185"/>
    <w:rPr>
      <w:color w:val="0000FF" w:themeColor="hyperlink"/>
      <w:u w:val="single"/>
    </w:rPr>
  </w:style>
  <w:style w:type="paragraph" w:styleId="Title">
    <w:name w:val="Title"/>
    <w:basedOn w:val="Normal"/>
    <w:link w:val="TitleChar"/>
    <w:qFormat/>
    <w:rsid w:val="003664FA"/>
    <w:pPr>
      <w:suppressAutoHyphens w:val="0"/>
      <w:jc w:val="center"/>
    </w:pPr>
    <w:rPr>
      <w:b/>
      <w:bCs/>
      <w:sz w:val="28"/>
      <w:lang w:val="hr-HR" w:eastAsia="hr-HR"/>
    </w:rPr>
  </w:style>
  <w:style w:type="character" w:customStyle="1" w:styleId="TitleChar">
    <w:name w:val="Title Char"/>
    <w:basedOn w:val="DefaultParagraphFont"/>
    <w:link w:val="Title"/>
    <w:rsid w:val="003664FA"/>
    <w:rPr>
      <w:b/>
      <w:bCs/>
      <w:sz w:val="28"/>
      <w:szCs w:val="24"/>
    </w:rPr>
  </w:style>
  <w:style w:type="character" w:customStyle="1" w:styleId="Heading1Char">
    <w:name w:val="Heading 1 Char"/>
    <w:basedOn w:val="DefaultParagraphFont"/>
    <w:link w:val="Heading1"/>
    <w:rsid w:val="003664FA"/>
    <w:rPr>
      <w:b/>
      <w:color w:val="FF0000"/>
      <w:sz w:val="24"/>
      <w:szCs w:val="28"/>
    </w:rPr>
  </w:style>
  <w:style w:type="paragraph" w:customStyle="1" w:styleId="Pa1">
    <w:name w:val="Pa1"/>
    <w:basedOn w:val="Normal"/>
    <w:next w:val="Normal"/>
    <w:rsid w:val="003664FA"/>
    <w:pPr>
      <w:suppressAutoHyphens w:val="0"/>
      <w:autoSpaceDE w:val="0"/>
      <w:autoSpaceDN w:val="0"/>
      <w:adjustRightInd w:val="0"/>
      <w:spacing w:line="221" w:lineRule="atLeast"/>
    </w:pPr>
    <w:rPr>
      <w:rFonts w:ascii="Calibri" w:hAnsi="Calibri"/>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Pletenac</dc:creator>
  <cp:lastModifiedBy>Miro</cp:lastModifiedBy>
  <cp:revision>3</cp:revision>
  <cp:lastPrinted>2013-08-02T19:30:00Z</cp:lastPrinted>
  <dcterms:created xsi:type="dcterms:W3CDTF">2016-05-16T08:21:00Z</dcterms:created>
  <dcterms:modified xsi:type="dcterms:W3CDTF">2016-05-17T11:00:00Z</dcterms:modified>
</cp:coreProperties>
</file>