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r>
        <w:rPr>
          <w:rFonts w:ascii="Arial" w:hAnsi="Arial" w:cs="Arial"/>
          <w:b/>
          <w:sz w:val="36"/>
          <w:szCs w:val="36"/>
        </w:rPr>
        <w:t>OPĆINA LOVRAN</w:t>
      </w:r>
    </w:p>
    <w:p w:rsidR="00C671B7" w:rsidRDefault="00C671B7" w:rsidP="00C671B7">
      <w:pPr>
        <w:pStyle w:val="Bezproreda"/>
        <w:jc w:val="center"/>
        <w:rPr>
          <w:rFonts w:ascii="Arial" w:hAnsi="Arial" w:cs="Arial"/>
          <w:b/>
          <w:sz w:val="36"/>
          <w:szCs w:val="36"/>
        </w:rPr>
      </w:pPr>
    </w:p>
    <w:p w:rsidR="00C671B7" w:rsidRDefault="00C671B7" w:rsidP="00C671B7">
      <w:pPr>
        <w:pStyle w:val="Bezproreda"/>
        <w:jc w:val="center"/>
        <w:rPr>
          <w:rFonts w:ascii="Arial" w:hAnsi="Arial" w:cs="Arial"/>
          <w:b/>
          <w:sz w:val="36"/>
          <w:szCs w:val="36"/>
        </w:rPr>
      </w:pPr>
      <w:r>
        <w:rPr>
          <w:rFonts w:ascii="Arial" w:hAnsi="Arial" w:cs="Arial"/>
          <w:b/>
          <w:sz w:val="36"/>
          <w:szCs w:val="36"/>
        </w:rPr>
        <w:t>Javni poziv za financiran</w:t>
      </w:r>
      <w:r w:rsidR="00F464FC">
        <w:rPr>
          <w:rFonts w:ascii="Arial" w:hAnsi="Arial" w:cs="Arial"/>
          <w:b/>
          <w:sz w:val="36"/>
          <w:szCs w:val="36"/>
        </w:rPr>
        <w:t>je javnih potreba Općine Lovran</w:t>
      </w:r>
      <w:r w:rsidRPr="00F464FC">
        <w:rPr>
          <w:rFonts w:ascii="Arial" w:hAnsi="Arial" w:cs="Arial"/>
          <w:b/>
          <w:color w:val="FF0000"/>
          <w:sz w:val="36"/>
          <w:szCs w:val="36"/>
        </w:rPr>
        <w:t xml:space="preserve"> </w:t>
      </w:r>
      <w:r w:rsidR="00351ACA">
        <w:rPr>
          <w:rFonts w:ascii="Arial" w:hAnsi="Arial" w:cs="Arial"/>
          <w:b/>
          <w:sz w:val="36"/>
          <w:szCs w:val="36"/>
        </w:rPr>
        <w:t>u 2021</w:t>
      </w:r>
      <w:r>
        <w:rPr>
          <w:rFonts w:ascii="Arial" w:hAnsi="Arial" w:cs="Arial"/>
          <w:b/>
          <w:sz w:val="36"/>
          <w:szCs w:val="36"/>
        </w:rPr>
        <w:t>.</w:t>
      </w:r>
      <w:r w:rsidR="00351ACA">
        <w:rPr>
          <w:rFonts w:ascii="Arial" w:hAnsi="Arial" w:cs="Arial"/>
          <w:b/>
          <w:sz w:val="36"/>
          <w:szCs w:val="36"/>
        </w:rPr>
        <w:t xml:space="preserve"> </w:t>
      </w:r>
      <w:r>
        <w:rPr>
          <w:rFonts w:ascii="Arial" w:hAnsi="Arial" w:cs="Arial"/>
          <w:b/>
          <w:sz w:val="36"/>
          <w:szCs w:val="36"/>
        </w:rPr>
        <w:t>godini</w:t>
      </w:r>
    </w:p>
    <w:p w:rsidR="00C671B7" w:rsidRDefault="00C671B7" w:rsidP="00C671B7">
      <w:pPr>
        <w:pStyle w:val="Bezproreda"/>
        <w:jc w:val="center"/>
        <w:rPr>
          <w:rFonts w:ascii="Arial" w:hAnsi="Arial" w:cs="Arial"/>
          <w:b/>
          <w:sz w:val="36"/>
          <w:szCs w:val="36"/>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Default="00C671B7" w:rsidP="00C671B7">
      <w:pPr>
        <w:pStyle w:val="Bezproreda"/>
        <w:rPr>
          <w:rFonts w:ascii="Arial" w:hAnsi="Arial" w:cs="Arial"/>
          <w:b/>
          <w:sz w:val="24"/>
          <w:szCs w:val="24"/>
          <w:lang w:eastAsia="hr-HR"/>
        </w:rPr>
      </w:pP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lastRenderedPageBreak/>
        <w:t xml:space="preserve">1.   Područja koja će se financirati ovim Javnim pozivom su:  </w:t>
      </w:r>
    </w:p>
    <w:p w:rsidR="00C671B7" w:rsidRPr="00840392" w:rsidRDefault="00C671B7" w:rsidP="00C671B7">
      <w:pPr>
        <w:pStyle w:val="Bezproreda"/>
        <w:rPr>
          <w:rFonts w:ascii="Times New Roman" w:hAnsi="Times New Roman" w:cs="Times New Roman"/>
          <w:sz w:val="24"/>
          <w:szCs w:val="24"/>
          <w:lang w:eastAsia="hr-HR"/>
        </w:rPr>
      </w:pPr>
      <w:r w:rsidRPr="00840392">
        <w:rPr>
          <w:rFonts w:ascii="Times New Roman" w:hAnsi="Times New Roman" w:cs="Times New Roman"/>
          <w:sz w:val="24"/>
          <w:szCs w:val="24"/>
          <w:lang w:eastAsia="hr-HR"/>
        </w:rPr>
        <w:t>-       kultura,</w:t>
      </w:r>
    </w:p>
    <w:p w:rsidR="00C671B7" w:rsidRPr="00840392" w:rsidRDefault="00C671B7" w:rsidP="00C671B7">
      <w:pPr>
        <w:pStyle w:val="Bezproreda"/>
        <w:rPr>
          <w:rFonts w:ascii="Times New Roman" w:hAnsi="Times New Roman" w:cs="Times New Roman"/>
          <w:sz w:val="24"/>
          <w:szCs w:val="24"/>
          <w:lang w:eastAsia="hr-HR"/>
        </w:rPr>
      </w:pPr>
      <w:r w:rsidRPr="00840392">
        <w:rPr>
          <w:rFonts w:ascii="Times New Roman" w:hAnsi="Times New Roman" w:cs="Times New Roman"/>
          <w:sz w:val="24"/>
          <w:szCs w:val="24"/>
          <w:lang w:eastAsia="hr-HR"/>
        </w:rPr>
        <w:t>-       socijalna skrb,</w:t>
      </w:r>
    </w:p>
    <w:p w:rsidR="00C671B7" w:rsidRPr="00840392" w:rsidRDefault="00C671B7" w:rsidP="00C671B7">
      <w:pPr>
        <w:pStyle w:val="Bezproreda"/>
        <w:rPr>
          <w:rFonts w:ascii="Times New Roman" w:hAnsi="Times New Roman" w:cs="Times New Roman"/>
          <w:sz w:val="24"/>
          <w:szCs w:val="24"/>
          <w:lang w:eastAsia="hr-HR"/>
        </w:rPr>
      </w:pPr>
      <w:r w:rsidRPr="00840392">
        <w:rPr>
          <w:rFonts w:ascii="Times New Roman" w:hAnsi="Times New Roman" w:cs="Times New Roman"/>
          <w:sz w:val="24"/>
          <w:szCs w:val="24"/>
          <w:lang w:eastAsia="hr-HR"/>
        </w:rPr>
        <w:t>-       ostalo (civilno društvo)</w:t>
      </w:r>
    </w:p>
    <w:p w:rsidR="00C671B7" w:rsidRPr="00840392" w:rsidRDefault="00C671B7" w:rsidP="00C671B7">
      <w:pPr>
        <w:pStyle w:val="Bezproreda"/>
        <w:rPr>
          <w:rFonts w:ascii="Times New Roman" w:hAnsi="Times New Roman" w:cs="Times New Roman"/>
          <w:sz w:val="24"/>
          <w:szCs w:val="24"/>
          <w:lang w:eastAsia="hr-HR"/>
        </w:rPr>
      </w:pPr>
      <w:r w:rsidRPr="00840392">
        <w:rPr>
          <w:rFonts w:ascii="Times New Roman" w:hAnsi="Times New Roman" w:cs="Times New Roman"/>
          <w:sz w:val="24"/>
          <w:szCs w:val="24"/>
          <w:lang w:eastAsia="hr-HR"/>
        </w:rPr>
        <w:t>-       manifestacije.</w:t>
      </w:r>
    </w:p>
    <w:p w:rsidR="00C671B7" w:rsidRPr="00840392" w:rsidRDefault="00C671B7" w:rsidP="00C671B7">
      <w:pPr>
        <w:jc w:val="both"/>
        <w:rPr>
          <w:rFonts w:ascii="Times New Roman" w:hAnsi="Times New Roman" w:cs="Times New Roman"/>
          <w:sz w:val="24"/>
          <w:szCs w:val="24"/>
          <w:lang w:eastAsia="hr-HR"/>
        </w:rPr>
      </w:pPr>
    </w:p>
    <w:p w:rsidR="00C671B7" w:rsidRPr="00C671B7" w:rsidRDefault="00C671B7" w:rsidP="00C671B7">
      <w:pPr>
        <w:jc w:val="both"/>
        <w:rPr>
          <w:rFonts w:ascii="Times New Roman" w:hAnsi="Times New Roman" w:cs="Times New Roman"/>
          <w:sz w:val="24"/>
          <w:szCs w:val="24"/>
        </w:rPr>
      </w:pPr>
      <w:r w:rsidRPr="00C671B7">
        <w:rPr>
          <w:rFonts w:ascii="Times New Roman" w:hAnsi="Times New Roman" w:cs="Times New Roman"/>
          <w:b/>
          <w:sz w:val="24"/>
          <w:szCs w:val="24"/>
        </w:rPr>
        <w:t>Javne potrebe civilnog društva</w:t>
      </w:r>
      <w:r w:rsidRPr="00C671B7">
        <w:rPr>
          <w:rFonts w:ascii="Times New Roman" w:hAnsi="Times New Roman" w:cs="Times New Roman"/>
          <w:sz w:val="24"/>
          <w:szCs w:val="24"/>
        </w:rPr>
        <w:t xml:space="preserve"> su usmjerene na ostvarivanje ciljeva u području: zaštiti i promicanju ljudskih prava, zaštiti i promicanju prava nacionalnih manjina i  manjinskih društvenih skupina, prava osoba s invaliditetom i djece s teškoćama u razvoju, starijih i nemoćnih, borbi protiv nasilja i diskriminacije, promicanje i očuvanje vrijednosti antifašističke borbe i Domovinskog rata, zaštiti, brizi i izobrazbi djece i mladih te njihovu aktivnom sudjelovanju u društvu, prevenciji i borbi protiv svih oblika ovisnosti, razvoju demokratske političke kulture, promicanju i razvoju volonterstva, socijalnim uslugama i humanitarnoj djelatnosti, zaštiti prava potrošača, razvoj turističke destinacije, zaštiti okoliša i prirode, zaštiti i  očuvanju kulturnih dobara te zaštite životinja, održivom razvoju, razvoju lokalne zajednice te međuopćinske, međugradske i međunarodne suradnje, zaštiti zdravlja, sporta, kulture i umjetnosti, tehničke i informatičke kulture, zaštite i spašavanja te drugim aktivnostima koje su po svojoj prirodi, odnosno po posebnim propisima o financiranju javnih potreba u određenom području mogu smatrati djelovanjem od interesa za opće dobro.</w:t>
      </w:r>
    </w:p>
    <w:p w:rsidR="00C671B7" w:rsidRPr="00840392" w:rsidRDefault="00C671B7" w:rsidP="00C671B7">
      <w:pPr>
        <w:pStyle w:val="Bezproreda"/>
        <w:jc w:val="both"/>
        <w:rPr>
          <w:rFonts w:ascii="Times New Roman" w:eastAsia="Times New Roman" w:hAnsi="Times New Roman" w:cs="Times New Roman"/>
          <w:sz w:val="24"/>
          <w:szCs w:val="24"/>
          <w:lang w:eastAsia="hr-HR"/>
        </w:rPr>
      </w:pPr>
      <w:r w:rsidRPr="00840392">
        <w:rPr>
          <w:rFonts w:ascii="Times New Roman" w:eastAsia="Times New Roman" w:hAnsi="Times New Roman" w:cs="Times New Roman"/>
          <w:b/>
          <w:sz w:val="24"/>
          <w:szCs w:val="24"/>
          <w:lang w:eastAsia="hr-HR"/>
        </w:rPr>
        <w:t>2.   Pravo na podnošenje prijave</w:t>
      </w:r>
      <w:r w:rsidRPr="00840392">
        <w:rPr>
          <w:rFonts w:ascii="Times New Roman" w:eastAsia="Times New Roman" w:hAnsi="Times New Roman" w:cs="Times New Roman"/>
          <w:sz w:val="24"/>
          <w:szCs w:val="24"/>
          <w:lang w:eastAsia="hr-HR"/>
        </w:rPr>
        <w:t xml:space="preserve"> imaju pravne i fizičke osobe koje imaju sjedište odnosno prebivalište u Republici Hrvatskoj, registrirane za obavljanje djelatnosti u navedenim društvenim djelatnostima, a koje će se održavati isključivo na području ili su od interesa Općine Lovran.</w:t>
      </w:r>
    </w:p>
    <w:p w:rsidR="00C671B7" w:rsidRDefault="00C671B7" w:rsidP="00C671B7">
      <w:pPr>
        <w:pStyle w:val="Bezproreda"/>
        <w:jc w:val="both"/>
        <w:rPr>
          <w:rFonts w:ascii="Arial" w:eastAsia="Times New Roman" w:hAnsi="Arial" w:cs="Arial"/>
          <w:sz w:val="24"/>
          <w:szCs w:val="24"/>
          <w:lang w:eastAsia="hr-HR"/>
        </w:rPr>
      </w:pPr>
    </w:p>
    <w:p w:rsidR="00C671B7" w:rsidRPr="00840392" w:rsidRDefault="00C671B7" w:rsidP="00C671B7">
      <w:pPr>
        <w:pStyle w:val="Bezproreda"/>
        <w:jc w:val="both"/>
        <w:rPr>
          <w:rFonts w:ascii="Times New Roman" w:eastAsia="Times New Roman" w:hAnsi="Times New Roman" w:cs="Times New Roman"/>
          <w:sz w:val="24"/>
          <w:szCs w:val="24"/>
          <w:lang w:eastAsia="hr-HR"/>
        </w:rPr>
      </w:pPr>
      <w:r w:rsidRPr="00840392">
        <w:rPr>
          <w:rFonts w:ascii="Times New Roman" w:eastAsia="Times New Roman" w:hAnsi="Times New Roman" w:cs="Times New Roman"/>
          <w:sz w:val="24"/>
          <w:szCs w:val="24"/>
          <w:lang w:eastAsia="hr-HR"/>
        </w:rPr>
        <w:t xml:space="preserve">Ovaj poziv </w:t>
      </w:r>
      <w:r w:rsidRPr="00840392">
        <w:rPr>
          <w:rFonts w:ascii="Times New Roman" w:eastAsia="Times New Roman" w:hAnsi="Times New Roman" w:cs="Times New Roman"/>
          <w:b/>
          <w:sz w:val="24"/>
          <w:szCs w:val="24"/>
          <w:lang w:eastAsia="hr-HR"/>
        </w:rPr>
        <w:t>ne obuhvaća</w:t>
      </w:r>
      <w:r w:rsidRPr="00840392">
        <w:rPr>
          <w:rFonts w:ascii="Times New Roman" w:eastAsia="Times New Roman" w:hAnsi="Times New Roman" w:cs="Times New Roman"/>
          <w:sz w:val="24"/>
          <w:szCs w:val="24"/>
          <w:lang w:eastAsia="hr-HR"/>
        </w:rPr>
        <w:t xml:space="preserve"> financiranje udruga koje se financiraju po posebnim propisima, vjerskih i političkih organizacija, te organizacija civilnog društva koje ne zadovoljavaju uvjete propisane Pravilnikom o financiranju javnih potreba Općine Lovran, kao ni ustanove čiji je Općina Lovran osnivač ili suosnivač.</w:t>
      </w:r>
    </w:p>
    <w:p w:rsidR="00C671B7" w:rsidRPr="00840392" w:rsidRDefault="00C671B7" w:rsidP="00C671B7">
      <w:pPr>
        <w:pStyle w:val="Bezproreda"/>
        <w:jc w:val="both"/>
        <w:rPr>
          <w:rFonts w:ascii="Times New Roman" w:eastAsia="Times New Roman" w:hAnsi="Times New Roman" w:cs="Times New Roman"/>
          <w:sz w:val="24"/>
          <w:szCs w:val="24"/>
          <w:lang w:eastAsia="hr-HR"/>
        </w:rPr>
      </w:pPr>
    </w:p>
    <w:p w:rsidR="00C671B7" w:rsidRPr="00840392" w:rsidRDefault="00C671B7" w:rsidP="00C671B7">
      <w:pPr>
        <w:pStyle w:val="Bezproreda"/>
        <w:jc w:val="both"/>
        <w:rPr>
          <w:rFonts w:ascii="Times New Roman" w:eastAsia="Times New Roman" w:hAnsi="Times New Roman" w:cs="Times New Roman"/>
          <w:sz w:val="24"/>
          <w:szCs w:val="24"/>
          <w:lang w:eastAsia="hr-HR"/>
        </w:rPr>
      </w:pPr>
      <w:r w:rsidRPr="00840392">
        <w:rPr>
          <w:rFonts w:ascii="Times New Roman" w:eastAsia="Times New Roman" w:hAnsi="Times New Roman" w:cs="Times New Roman"/>
          <w:sz w:val="24"/>
          <w:szCs w:val="24"/>
          <w:lang w:eastAsia="hr-HR"/>
        </w:rPr>
        <w:t xml:space="preserve">Podnositelj prijave/korisnik financiranja </w:t>
      </w:r>
      <w:r w:rsidRPr="00840392">
        <w:rPr>
          <w:rFonts w:ascii="Times New Roman" w:eastAsia="Times New Roman" w:hAnsi="Times New Roman" w:cs="Times New Roman"/>
          <w:b/>
          <w:sz w:val="24"/>
          <w:szCs w:val="24"/>
          <w:lang w:eastAsia="hr-HR"/>
        </w:rPr>
        <w:t>ne smije</w:t>
      </w:r>
      <w:r w:rsidRPr="00840392">
        <w:rPr>
          <w:rFonts w:ascii="Times New Roman" w:eastAsia="Times New Roman" w:hAnsi="Times New Roman" w:cs="Times New Roman"/>
          <w:sz w:val="24"/>
          <w:szCs w:val="24"/>
          <w:lang w:eastAsia="hr-HR"/>
        </w:rPr>
        <w:t xml:space="preserve"> sudjelovati u izbornoj ili drugoj promidžbi političke stranke, koalicije ili nezavisnog kandidata, davati izravnu potporu političkoj stranci, koaliciji ili nezavisnom kandidatu niti prikupljati financijska sredstva za financiranje političkih stranaka, koalicije ili nezavisnih kandidata za sve vrijeme trajanja ugovora.</w:t>
      </w:r>
    </w:p>
    <w:p w:rsidR="00C671B7" w:rsidRPr="00840392" w:rsidRDefault="00C671B7" w:rsidP="00C671B7">
      <w:pPr>
        <w:pStyle w:val="Bezproreda"/>
        <w:jc w:val="both"/>
        <w:rPr>
          <w:rFonts w:ascii="Times New Roman" w:hAnsi="Times New Roman" w:cs="Times New Roman"/>
          <w:sz w:val="24"/>
          <w:szCs w:val="24"/>
        </w:rPr>
      </w:pP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3.   Planirana vrijednost javnog poziva</w:t>
      </w:r>
    </w:p>
    <w:p w:rsidR="00C671B7" w:rsidRDefault="00C671B7" w:rsidP="00C671B7">
      <w:pPr>
        <w:pStyle w:val="Bezproreda"/>
        <w:jc w:val="both"/>
        <w:rPr>
          <w:rFonts w:ascii="Times New Roman" w:eastAsia="Times New Roman" w:hAnsi="Times New Roman" w:cs="Times New Roman"/>
          <w:sz w:val="24"/>
          <w:szCs w:val="24"/>
          <w:lang w:eastAsia="hr-HR"/>
        </w:rPr>
      </w:pPr>
      <w:r w:rsidRPr="00840392">
        <w:rPr>
          <w:rFonts w:ascii="Times New Roman" w:eastAsia="Times New Roman" w:hAnsi="Times New Roman" w:cs="Times New Roman"/>
          <w:sz w:val="24"/>
          <w:szCs w:val="24"/>
          <w:lang w:eastAsia="hr-HR"/>
        </w:rPr>
        <w:t xml:space="preserve">Ukupna planirana vrijednost javnog poziva </w:t>
      </w:r>
      <w:r w:rsidR="00840392">
        <w:rPr>
          <w:rFonts w:ascii="Times New Roman" w:eastAsia="Times New Roman" w:hAnsi="Times New Roman" w:cs="Times New Roman"/>
          <w:sz w:val="24"/>
          <w:szCs w:val="24"/>
          <w:lang w:eastAsia="hr-HR"/>
        </w:rPr>
        <w:t xml:space="preserve">definirana je Godišnjim planom raspisivanja javnih poziva za financiranje programa, projekata i javnih potreba sredstvima </w:t>
      </w:r>
      <w:r w:rsidR="00351ACA">
        <w:rPr>
          <w:rFonts w:ascii="Times New Roman" w:eastAsia="Times New Roman" w:hAnsi="Times New Roman" w:cs="Times New Roman"/>
          <w:sz w:val="24"/>
          <w:szCs w:val="24"/>
          <w:lang w:eastAsia="hr-HR"/>
        </w:rPr>
        <w:t>Proračuna Općine Lovran  za 2021.</w:t>
      </w:r>
      <w:r w:rsidR="00840392">
        <w:rPr>
          <w:rFonts w:ascii="Times New Roman" w:eastAsia="Times New Roman" w:hAnsi="Times New Roman" w:cs="Times New Roman"/>
          <w:sz w:val="24"/>
          <w:szCs w:val="24"/>
          <w:lang w:eastAsia="hr-HR"/>
        </w:rPr>
        <w:t xml:space="preserve"> godinu (</w:t>
      </w:r>
      <w:hyperlink r:id="rId4" w:history="1">
        <w:r w:rsidR="00840392" w:rsidRPr="004C13EC">
          <w:rPr>
            <w:rStyle w:val="Hiperveza"/>
            <w:rFonts w:ascii="Times New Roman" w:eastAsia="Times New Roman" w:hAnsi="Times New Roman" w:cs="Times New Roman"/>
            <w:sz w:val="24"/>
            <w:szCs w:val="24"/>
            <w:lang w:eastAsia="hr-HR"/>
          </w:rPr>
          <w:t>www.opcinalovran.hr</w:t>
        </w:r>
      </w:hyperlink>
      <w:r w:rsidR="00351ACA">
        <w:rPr>
          <w:rFonts w:ascii="Times New Roman" w:eastAsia="Times New Roman" w:hAnsi="Times New Roman" w:cs="Times New Roman"/>
          <w:sz w:val="24"/>
          <w:szCs w:val="24"/>
          <w:lang w:eastAsia="hr-HR"/>
        </w:rPr>
        <w:t>) i iznosi 461.800,00</w:t>
      </w:r>
      <w:r w:rsidR="00840392">
        <w:rPr>
          <w:rFonts w:ascii="Times New Roman" w:eastAsia="Times New Roman" w:hAnsi="Times New Roman" w:cs="Times New Roman"/>
          <w:sz w:val="24"/>
          <w:szCs w:val="24"/>
          <w:lang w:eastAsia="hr-HR"/>
        </w:rPr>
        <w:t xml:space="preserve"> kuna.</w:t>
      </w:r>
    </w:p>
    <w:p w:rsidR="00840392" w:rsidRDefault="00840392" w:rsidP="00C671B7">
      <w:pPr>
        <w:pStyle w:val="Bezproreda"/>
        <w:jc w:val="both"/>
        <w:rPr>
          <w:rFonts w:ascii="Times New Roman" w:eastAsia="Times New Roman" w:hAnsi="Times New Roman" w:cs="Times New Roman"/>
          <w:sz w:val="24"/>
          <w:szCs w:val="24"/>
          <w:lang w:eastAsia="hr-HR"/>
        </w:rPr>
      </w:pPr>
    </w:p>
    <w:p w:rsidR="00840392" w:rsidRDefault="00840392" w:rsidP="00C671B7">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Prihvaćeni projekti/programi sufinancirat će se prema mogućnostima Proračuna Općine Lovran sukladno odgovarajućim programima javn</w:t>
      </w:r>
      <w:r w:rsidR="00351ACA">
        <w:rPr>
          <w:rFonts w:ascii="Times New Roman" w:eastAsia="Times New Roman" w:hAnsi="Times New Roman" w:cs="Times New Roman"/>
          <w:sz w:val="24"/>
          <w:szCs w:val="24"/>
          <w:lang w:eastAsia="hr-HR"/>
        </w:rPr>
        <w:t>ih potreba Općine Lovran za 2021</w:t>
      </w:r>
      <w:r>
        <w:rPr>
          <w:rFonts w:ascii="Times New Roman" w:eastAsia="Times New Roman" w:hAnsi="Times New Roman" w:cs="Times New Roman"/>
          <w:sz w:val="24"/>
          <w:szCs w:val="24"/>
          <w:lang w:eastAsia="hr-HR"/>
        </w:rPr>
        <w:t>. godinu.</w:t>
      </w:r>
    </w:p>
    <w:p w:rsidR="00840392" w:rsidRDefault="00840392" w:rsidP="00C671B7">
      <w:pPr>
        <w:pStyle w:val="Bezproreda"/>
        <w:jc w:val="both"/>
        <w:rPr>
          <w:rFonts w:ascii="Times New Roman" w:eastAsia="Times New Roman" w:hAnsi="Times New Roman" w:cs="Times New Roman"/>
          <w:sz w:val="24"/>
          <w:szCs w:val="24"/>
          <w:lang w:eastAsia="hr-HR"/>
        </w:rPr>
      </w:pPr>
    </w:p>
    <w:p w:rsidR="00C671B7" w:rsidRPr="00840392" w:rsidRDefault="00840392" w:rsidP="00C671B7">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00C671B7" w:rsidRPr="00840392">
        <w:rPr>
          <w:rFonts w:ascii="Times New Roman" w:eastAsia="Times New Roman" w:hAnsi="Times New Roman" w:cs="Times New Roman"/>
          <w:sz w:val="24"/>
          <w:szCs w:val="24"/>
          <w:lang w:eastAsia="hr-HR"/>
        </w:rPr>
        <w:t xml:space="preserve">koliko se ukupni prihodi </w:t>
      </w:r>
      <w:r w:rsidR="00351ACA">
        <w:rPr>
          <w:rFonts w:ascii="Times New Roman" w:eastAsia="Times New Roman" w:hAnsi="Times New Roman" w:cs="Times New Roman"/>
          <w:sz w:val="24"/>
          <w:szCs w:val="24"/>
          <w:lang w:eastAsia="hr-HR"/>
        </w:rPr>
        <w:t>Općine Lovran za 2021</w:t>
      </w:r>
      <w:r w:rsidR="00C671B7" w:rsidRPr="00840392">
        <w:rPr>
          <w:rFonts w:ascii="Times New Roman" w:eastAsia="Times New Roman" w:hAnsi="Times New Roman" w:cs="Times New Roman"/>
          <w:sz w:val="24"/>
          <w:szCs w:val="24"/>
          <w:lang w:eastAsia="hr-HR"/>
        </w:rPr>
        <w:t xml:space="preserve">. godinu ostvare manje od planiranih, sredstva namijenjena za financiranje projekata/programa javnih potreba razmjerno će se umanjiti. </w:t>
      </w:r>
    </w:p>
    <w:p w:rsidR="00C671B7" w:rsidRPr="00840392" w:rsidRDefault="00C671B7" w:rsidP="00C671B7">
      <w:pPr>
        <w:pStyle w:val="Bezproreda"/>
        <w:rPr>
          <w:rFonts w:ascii="Times New Roman" w:eastAsia="Times New Roman" w:hAnsi="Times New Roman" w:cs="Times New Roman"/>
          <w:sz w:val="24"/>
          <w:szCs w:val="24"/>
          <w:lang w:eastAsia="hr-HR"/>
        </w:rPr>
      </w:pPr>
    </w:p>
    <w:p w:rsidR="00C671B7" w:rsidRPr="00840392" w:rsidRDefault="00C671B7" w:rsidP="00C671B7">
      <w:pPr>
        <w:pStyle w:val="Bezproreda"/>
        <w:rPr>
          <w:rFonts w:ascii="Times New Roman" w:eastAsia="Times New Roman" w:hAnsi="Times New Roman" w:cs="Times New Roman"/>
          <w:b/>
          <w:sz w:val="24"/>
          <w:szCs w:val="24"/>
          <w:lang w:eastAsia="hr-HR"/>
        </w:rPr>
      </w:pPr>
    </w:p>
    <w:p w:rsidR="00840392" w:rsidRDefault="00840392"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lastRenderedPageBreak/>
        <w:t>4.   Postupak i rok za podnošenje prijave</w:t>
      </w:r>
    </w:p>
    <w:p w:rsidR="00C671B7" w:rsidRPr="00840392" w:rsidRDefault="00C671B7" w:rsidP="00C671B7">
      <w:pPr>
        <w:pStyle w:val="Bezproreda"/>
        <w:jc w:val="both"/>
        <w:rPr>
          <w:rFonts w:ascii="Times New Roman" w:eastAsia="Times New Roman" w:hAnsi="Times New Roman" w:cs="Times New Roman"/>
          <w:sz w:val="24"/>
          <w:szCs w:val="24"/>
          <w:lang w:eastAsia="hr-HR"/>
        </w:rPr>
      </w:pPr>
      <w:r w:rsidRPr="00840392">
        <w:rPr>
          <w:rFonts w:ascii="Times New Roman" w:eastAsia="Times New Roman" w:hAnsi="Times New Roman" w:cs="Times New Roman"/>
          <w:sz w:val="24"/>
          <w:szCs w:val="24"/>
          <w:lang w:eastAsia="hr-HR"/>
        </w:rPr>
        <w:t xml:space="preserve">Podnositelji prijave – udruge, svoje projekte/programe prijavljuju isključivo na propisanim obrascima, </w:t>
      </w:r>
      <w:r w:rsidRPr="004061EA">
        <w:rPr>
          <w:rFonts w:ascii="Times New Roman" w:eastAsia="Times New Roman" w:hAnsi="Times New Roman" w:cs="Times New Roman"/>
          <w:sz w:val="24"/>
          <w:szCs w:val="24"/>
          <w:lang w:eastAsia="hr-HR"/>
        </w:rPr>
        <w:t xml:space="preserve">a natječajnu dokumentaciju mogu preuzeti u Upravnom odjelu za samoupravu i upravu Općine Lovran, u uredovno vrijeme ili sa službene stranice </w:t>
      </w:r>
      <w:r w:rsidRPr="00840392">
        <w:rPr>
          <w:rFonts w:ascii="Times New Roman" w:eastAsia="Times New Roman" w:hAnsi="Times New Roman" w:cs="Times New Roman"/>
          <w:sz w:val="24"/>
          <w:szCs w:val="24"/>
          <w:lang w:eastAsia="hr-HR"/>
        </w:rPr>
        <w:t xml:space="preserve">Općine Lovran </w:t>
      </w:r>
      <w:hyperlink r:id="rId5" w:history="1">
        <w:r w:rsidRPr="00840392">
          <w:rPr>
            <w:rStyle w:val="Hiperveza"/>
            <w:rFonts w:ascii="Times New Roman" w:eastAsia="Times New Roman" w:hAnsi="Times New Roman" w:cs="Times New Roman"/>
            <w:color w:val="0070C0"/>
            <w:sz w:val="24"/>
            <w:szCs w:val="24"/>
            <w:lang w:eastAsia="hr-HR"/>
          </w:rPr>
          <w:t>www.opcinalovran.hr</w:t>
        </w:r>
      </w:hyperlink>
      <w:r w:rsidRPr="00840392">
        <w:rPr>
          <w:rFonts w:ascii="Times New Roman" w:eastAsia="Times New Roman" w:hAnsi="Times New Roman" w:cs="Times New Roman"/>
          <w:color w:val="0070C0"/>
          <w:sz w:val="24"/>
          <w:szCs w:val="24"/>
          <w:lang w:eastAsia="hr-HR"/>
        </w:rPr>
        <w:t>.</w:t>
      </w:r>
    </w:p>
    <w:p w:rsidR="00C671B7" w:rsidRPr="00840392" w:rsidRDefault="00C671B7" w:rsidP="00C671B7">
      <w:pPr>
        <w:pStyle w:val="Bezproreda"/>
        <w:jc w:val="both"/>
        <w:rPr>
          <w:rFonts w:ascii="Times New Roman" w:eastAsia="Times New Roman" w:hAnsi="Times New Roman" w:cs="Times New Roman"/>
          <w:sz w:val="24"/>
          <w:szCs w:val="24"/>
          <w:lang w:eastAsia="hr-HR"/>
        </w:rPr>
      </w:pPr>
    </w:p>
    <w:p w:rsidR="00C671B7" w:rsidRPr="00840392" w:rsidRDefault="00C671B7" w:rsidP="00C671B7">
      <w:pPr>
        <w:pStyle w:val="Bezproreda"/>
        <w:jc w:val="both"/>
        <w:rPr>
          <w:rFonts w:ascii="Times New Roman" w:eastAsia="Times New Roman" w:hAnsi="Times New Roman" w:cs="Times New Roman"/>
          <w:sz w:val="24"/>
          <w:szCs w:val="24"/>
          <w:lang w:eastAsia="hr-HR"/>
        </w:rPr>
      </w:pPr>
      <w:r w:rsidRPr="00840392">
        <w:rPr>
          <w:rFonts w:ascii="Times New Roman" w:eastAsia="Times New Roman" w:hAnsi="Times New Roman" w:cs="Times New Roman"/>
          <w:sz w:val="24"/>
          <w:szCs w:val="24"/>
          <w:lang w:eastAsia="hr-HR"/>
        </w:rPr>
        <w:t xml:space="preserve">Prijave se šalju  </w:t>
      </w:r>
      <w:r w:rsidRPr="00840392">
        <w:rPr>
          <w:rFonts w:ascii="Times New Roman" w:eastAsia="Times New Roman" w:hAnsi="Times New Roman" w:cs="Times New Roman"/>
          <w:b/>
          <w:sz w:val="24"/>
          <w:szCs w:val="24"/>
          <w:lang w:eastAsia="hr-HR"/>
        </w:rPr>
        <w:t>preporučenom poštom</w:t>
      </w:r>
      <w:r w:rsidRPr="00840392">
        <w:rPr>
          <w:rFonts w:ascii="Times New Roman" w:eastAsia="Times New Roman" w:hAnsi="Times New Roman" w:cs="Times New Roman"/>
          <w:sz w:val="24"/>
          <w:szCs w:val="24"/>
          <w:lang w:eastAsia="hr-HR"/>
        </w:rPr>
        <w:t xml:space="preserve"> na adresu OPĆINA LOVRAN, ŠETALIŠTE M. TITA 41, 51415 LOVRAN, </w:t>
      </w:r>
      <w:r w:rsidRPr="00840392">
        <w:rPr>
          <w:rFonts w:ascii="Times New Roman" w:eastAsia="Times New Roman" w:hAnsi="Times New Roman" w:cs="Times New Roman"/>
          <w:b/>
          <w:sz w:val="24"/>
          <w:szCs w:val="24"/>
          <w:lang w:eastAsia="hr-HR"/>
        </w:rPr>
        <w:t>s naznakom</w:t>
      </w:r>
      <w:r w:rsidRPr="00840392">
        <w:rPr>
          <w:rFonts w:ascii="Times New Roman" w:eastAsia="Times New Roman" w:hAnsi="Times New Roman" w:cs="Times New Roman"/>
          <w:sz w:val="24"/>
          <w:szCs w:val="24"/>
          <w:lang w:eastAsia="hr-HR"/>
        </w:rPr>
        <w:t xml:space="preserve">: </w:t>
      </w:r>
      <w:r w:rsidRPr="00840392">
        <w:rPr>
          <w:rFonts w:ascii="Times New Roman" w:eastAsia="Times New Roman" w:hAnsi="Times New Roman" w:cs="Times New Roman"/>
          <w:b/>
          <w:sz w:val="24"/>
          <w:szCs w:val="24"/>
          <w:lang w:eastAsia="hr-HR"/>
        </w:rPr>
        <w:t>„PRIJAVA NA JAVNI POZIV</w:t>
      </w:r>
      <w:r w:rsidR="00BE252C">
        <w:rPr>
          <w:rFonts w:ascii="Times New Roman" w:eastAsia="Times New Roman" w:hAnsi="Times New Roman" w:cs="Times New Roman"/>
          <w:b/>
          <w:sz w:val="24"/>
          <w:szCs w:val="24"/>
          <w:lang w:eastAsia="hr-HR"/>
        </w:rPr>
        <w:t xml:space="preserve"> ZA FINANCIRANJE JAV</w:t>
      </w:r>
      <w:r w:rsidR="00351ACA">
        <w:rPr>
          <w:rFonts w:ascii="Times New Roman" w:eastAsia="Times New Roman" w:hAnsi="Times New Roman" w:cs="Times New Roman"/>
          <w:b/>
          <w:sz w:val="24"/>
          <w:szCs w:val="24"/>
          <w:lang w:eastAsia="hr-HR"/>
        </w:rPr>
        <w:t>NIH POTREBA OPĆINE LOVRAN U 2021</w:t>
      </w:r>
      <w:r w:rsidRPr="00840392">
        <w:rPr>
          <w:rFonts w:ascii="Times New Roman" w:eastAsia="Times New Roman" w:hAnsi="Times New Roman" w:cs="Times New Roman"/>
          <w:b/>
          <w:sz w:val="24"/>
          <w:szCs w:val="24"/>
          <w:lang w:eastAsia="hr-HR"/>
        </w:rPr>
        <w:t xml:space="preserve">. GODINI“  ili </w:t>
      </w:r>
      <w:r w:rsidRPr="00840392">
        <w:rPr>
          <w:rFonts w:ascii="Times New Roman" w:eastAsia="Times New Roman" w:hAnsi="Times New Roman" w:cs="Times New Roman"/>
          <w:sz w:val="24"/>
          <w:szCs w:val="24"/>
          <w:lang w:eastAsia="hr-HR"/>
        </w:rPr>
        <w:t>se predaju neposredno u pisarnici Općine Lovran, Šetalište M. Tita 41/I, u zatvorenoj kuverti s istom naznakom.</w:t>
      </w:r>
    </w:p>
    <w:p w:rsidR="00C671B7" w:rsidRPr="00840392" w:rsidRDefault="00C671B7" w:rsidP="00C671B7">
      <w:pPr>
        <w:pStyle w:val="Bezproreda"/>
        <w:jc w:val="both"/>
        <w:rPr>
          <w:rFonts w:ascii="Times New Roman" w:hAnsi="Times New Roman" w:cs="Times New Roman"/>
          <w:b/>
          <w:sz w:val="24"/>
          <w:szCs w:val="24"/>
        </w:rPr>
      </w:pPr>
    </w:p>
    <w:p w:rsidR="00C671B7" w:rsidRPr="004061EA" w:rsidRDefault="00C671B7" w:rsidP="00C671B7">
      <w:pPr>
        <w:pStyle w:val="Bezproreda"/>
        <w:jc w:val="both"/>
        <w:rPr>
          <w:rFonts w:ascii="Times New Roman" w:hAnsi="Times New Roman" w:cs="Times New Roman"/>
          <w:b/>
          <w:sz w:val="24"/>
          <w:szCs w:val="24"/>
          <w:u w:val="single"/>
        </w:rPr>
      </w:pPr>
      <w:r w:rsidRPr="00840392">
        <w:rPr>
          <w:rFonts w:ascii="Times New Roman" w:hAnsi="Times New Roman" w:cs="Times New Roman"/>
          <w:b/>
          <w:sz w:val="24"/>
          <w:szCs w:val="24"/>
        </w:rPr>
        <w:t xml:space="preserve">Krajnji rok za prijavu na Javni poziv putem pošte je </w:t>
      </w:r>
      <w:r w:rsidR="004061EA" w:rsidRPr="004061EA">
        <w:rPr>
          <w:rFonts w:ascii="Times New Roman" w:hAnsi="Times New Roman" w:cs="Times New Roman"/>
          <w:b/>
          <w:sz w:val="24"/>
          <w:szCs w:val="24"/>
          <w:u w:val="single"/>
        </w:rPr>
        <w:t>22</w:t>
      </w:r>
      <w:r w:rsidR="00351ACA" w:rsidRPr="004061EA">
        <w:rPr>
          <w:rFonts w:ascii="Times New Roman" w:hAnsi="Times New Roman" w:cs="Times New Roman"/>
          <w:b/>
          <w:sz w:val="24"/>
          <w:szCs w:val="24"/>
          <w:u w:val="single"/>
        </w:rPr>
        <w:t>. siječnja 2021</w:t>
      </w:r>
      <w:r w:rsidRPr="004061EA">
        <w:rPr>
          <w:rFonts w:ascii="Times New Roman" w:hAnsi="Times New Roman" w:cs="Times New Roman"/>
          <w:b/>
          <w:sz w:val="24"/>
          <w:szCs w:val="24"/>
          <w:u w:val="single"/>
        </w:rPr>
        <w:t>. godine u 24,00 sati</w:t>
      </w:r>
      <w:r w:rsidRPr="00840392">
        <w:rPr>
          <w:rFonts w:ascii="Times New Roman" w:hAnsi="Times New Roman" w:cs="Times New Roman"/>
          <w:b/>
          <w:sz w:val="24"/>
          <w:szCs w:val="24"/>
        </w:rPr>
        <w:t xml:space="preserve">, a neposrednom predajom u pisarnici Općine </w:t>
      </w:r>
      <w:r w:rsidR="00351ACA" w:rsidRPr="004061EA">
        <w:rPr>
          <w:rFonts w:ascii="Times New Roman" w:hAnsi="Times New Roman" w:cs="Times New Roman"/>
          <w:b/>
          <w:sz w:val="24"/>
          <w:szCs w:val="24"/>
          <w:u w:val="single"/>
        </w:rPr>
        <w:t>22. siječnja 2021</w:t>
      </w:r>
      <w:r w:rsidRPr="004061EA">
        <w:rPr>
          <w:rFonts w:ascii="Times New Roman" w:hAnsi="Times New Roman" w:cs="Times New Roman"/>
          <w:b/>
          <w:sz w:val="24"/>
          <w:szCs w:val="24"/>
          <w:u w:val="single"/>
        </w:rPr>
        <w:t xml:space="preserve">. godine </w:t>
      </w:r>
      <w:r w:rsidR="00351ACA" w:rsidRPr="004061EA">
        <w:rPr>
          <w:rFonts w:ascii="Times New Roman" w:hAnsi="Times New Roman" w:cs="Times New Roman"/>
          <w:b/>
          <w:sz w:val="24"/>
          <w:szCs w:val="24"/>
          <w:u w:val="single"/>
        </w:rPr>
        <w:t>do 14</w:t>
      </w:r>
      <w:r w:rsidRPr="004061EA">
        <w:rPr>
          <w:rFonts w:ascii="Times New Roman" w:hAnsi="Times New Roman" w:cs="Times New Roman"/>
          <w:b/>
          <w:sz w:val="24"/>
          <w:szCs w:val="24"/>
          <w:u w:val="single"/>
        </w:rPr>
        <w:t>,00 sati.</w:t>
      </w:r>
    </w:p>
    <w:p w:rsidR="00C671B7" w:rsidRPr="004061EA" w:rsidRDefault="00C671B7" w:rsidP="00C671B7">
      <w:pPr>
        <w:pStyle w:val="Bezproreda"/>
        <w:jc w:val="both"/>
        <w:rPr>
          <w:rFonts w:ascii="Times New Roman" w:eastAsia="Times New Roman" w:hAnsi="Times New Roman" w:cs="Times New Roman"/>
          <w:sz w:val="24"/>
          <w:szCs w:val="24"/>
          <w:u w:val="single"/>
          <w:lang w:eastAsia="hr-HR"/>
        </w:rPr>
      </w:pPr>
    </w:p>
    <w:p w:rsidR="00C671B7" w:rsidRPr="00840392" w:rsidRDefault="00C671B7" w:rsidP="00C671B7">
      <w:pPr>
        <w:pStyle w:val="Bezproreda"/>
        <w:jc w:val="both"/>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Neće se razmatrati prijave koje pristignu izvan roka određenog javnim pozivom i nepotpune prijave.</w:t>
      </w:r>
    </w:p>
    <w:p w:rsidR="00C671B7" w:rsidRPr="00BE252C" w:rsidRDefault="00C671B7"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rPr>
          <w:rFonts w:ascii="Times New Roman" w:eastAsia="Times New Roman" w:hAnsi="Times New Roman" w:cs="Times New Roman"/>
          <w:color w:val="0070C0"/>
          <w:sz w:val="24"/>
          <w:szCs w:val="24"/>
          <w:lang w:eastAsia="hr-HR"/>
        </w:rPr>
      </w:pPr>
      <w:r w:rsidRPr="00840392">
        <w:rPr>
          <w:rFonts w:ascii="Times New Roman" w:eastAsia="Times New Roman" w:hAnsi="Times New Roman" w:cs="Times New Roman"/>
          <w:b/>
          <w:sz w:val="24"/>
          <w:szCs w:val="24"/>
          <w:lang w:eastAsia="hr-HR"/>
        </w:rPr>
        <w:t xml:space="preserve">5.        Upute za prijavitelje objavljene su uz ovaj Javni poziv na mrežnoj stranici Općine Lovran </w:t>
      </w:r>
      <w:hyperlink r:id="rId6" w:history="1">
        <w:r w:rsidRPr="00840392">
          <w:rPr>
            <w:rStyle w:val="Hiperveza"/>
            <w:rFonts w:ascii="Times New Roman" w:eastAsia="Times New Roman" w:hAnsi="Times New Roman" w:cs="Times New Roman"/>
            <w:color w:val="0070C0"/>
            <w:sz w:val="24"/>
            <w:szCs w:val="24"/>
            <w:lang w:eastAsia="hr-HR"/>
          </w:rPr>
          <w:t>www.opcinalovran.hr</w:t>
        </w:r>
      </w:hyperlink>
      <w:r w:rsidRPr="00840392">
        <w:rPr>
          <w:rFonts w:ascii="Times New Roman" w:eastAsia="Times New Roman" w:hAnsi="Times New Roman" w:cs="Times New Roman"/>
          <w:color w:val="0070C0"/>
          <w:sz w:val="24"/>
          <w:szCs w:val="24"/>
          <w:lang w:eastAsia="hr-HR"/>
        </w:rPr>
        <w:t>.</w:t>
      </w:r>
    </w:p>
    <w:p w:rsidR="00C671B7" w:rsidRPr="00840392" w:rsidRDefault="00C671B7"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rPr>
          <w:rFonts w:ascii="Times New Roman" w:eastAsia="Times New Roman" w:hAnsi="Times New Roman" w:cs="Times New Roman"/>
          <w:sz w:val="24"/>
          <w:szCs w:val="24"/>
          <w:lang w:eastAsia="hr-HR"/>
        </w:rPr>
      </w:pPr>
      <w:r w:rsidRPr="00840392">
        <w:rPr>
          <w:rFonts w:ascii="Times New Roman" w:eastAsia="Times New Roman" w:hAnsi="Times New Roman" w:cs="Times New Roman"/>
          <w:b/>
          <w:sz w:val="24"/>
          <w:szCs w:val="24"/>
          <w:lang w:eastAsia="hr-HR"/>
        </w:rPr>
        <w:t xml:space="preserve">6. </w:t>
      </w:r>
      <w:r w:rsidRPr="00840392">
        <w:rPr>
          <w:rFonts w:ascii="Times New Roman" w:eastAsia="Times New Roman" w:hAnsi="Times New Roman" w:cs="Times New Roman"/>
          <w:b/>
          <w:sz w:val="24"/>
          <w:szCs w:val="24"/>
          <w:lang w:eastAsia="hr-HR"/>
        </w:rPr>
        <w:tab/>
        <w:t>Kontakt</w:t>
      </w:r>
    </w:p>
    <w:p w:rsidR="00C671B7" w:rsidRPr="00840392" w:rsidRDefault="00C671B7" w:rsidP="00C671B7">
      <w:pPr>
        <w:pStyle w:val="Bezproreda"/>
        <w:jc w:val="both"/>
        <w:rPr>
          <w:rFonts w:ascii="Times New Roman" w:eastAsia="Times New Roman" w:hAnsi="Times New Roman" w:cs="Times New Roman"/>
          <w:color w:val="0070C0"/>
          <w:sz w:val="24"/>
          <w:szCs w:val="24"/>
          <w:lang w:eastAsia="hr-HR"/>
        </w:rPr>
      </w:pPr>
      <w:r w:rsidRPr="00840392">
        <w:rPr>
          <w:rFonts w:ascii="Times New Roman" w:eastAsia="Times New Roman" w:hAnsi="Times New Roman" w:cs="Times New Roman"/>
          <w:sz w:val="24"/>
          <w:szCs w:val="24"/>
          <w:lang w:eastAsia="hr-HR"/>
        </w:rPr>
        <w:t xml:space="preserve">Sve dodatne informacije i upite možete dobiti na telefon 051 563-868, centrala 051 291-045  ili na e-mail: </w:t>
      </w:r>
      <w:hyperlink r:id="rId7" w:history="1">
        <w:r w:rsidRPr="00840392">
          <w:rPr>
            <w:rStyle w:val="Hiperveza"/>
            <w:rFonts w:ascii="Times New Roman" w:eastAsia="Times New Roman" w:hAnsi="Times New Roman" w:cs="Times New Roman"/>
            <w:color w:val="0070C0"/>
            <w:sz w:val="24"/>
            <w:szCs w:val="24"/>
            <w:lang w:eastAsia="hr-HR"/>
          </w:rPr>
          <w:t>velinka.susanj@opcinalovran.hr</w:t>
        </w:r>
      </w:hyperlink>
    </w:p>
    <w:p w:rsidR="00C671B7" w:rsidRPr="00840392" w:rsidRDefault="00C671B7" w:rsidP="00C671B7">
      <w:pPr>
        <w:pStyle w:val="Bezproreda"/>
        <w:jc w:val="both"/>
        <w:rPr>
          <w:rFonts w:ascii="Times New Roman" w:eastAsia="Times New Roman" w:hAnsi="Times New Roman" w:cs="Times New Roman"/>
          <w:sz w:val="24"/>
          <w:szCs w:val="24"/>
          <w:lang w:eastAsia="hr-HR"/>
        </w:rPr>
      </w:pPr>
    </w:p>
    <w:p w:rsidR="00C671B7" w:rsidRPr="00840392" w:rsidRDefault="00C671B7" w:rsidP="00C671B7">
      <w:pPr>
        <w:pStyle w:val="Bezproreda"/>
        <w:rPr>
          <w:rFonts w:ascii="Times New Roman" w:eastAsia="Times New Roman" w:hAnsi="Times New Roman" w:cs="Times New Roman"/>
          <w:b/>
          <w:color w:val="FF0000"/>
          <w:sz w:val="24"/>
          <w:szCs w:val="24"/>
          <w:lang w:eastAsia="hr-HR"/>
        </w:rPr>
      </w:pPr>
      <w:r w:rsidRPr="00840392">
        <w:rPr>
          <w:rFonts w:ascii="Times New Roman" w:eastAsia="Times New Roman" w:hAnsi="Times New Roman" w:cs="Times New Roman"/>
          <w:b/>
          <w:sz w:val="24"/>
          <w:szCs w:val="24"/>
          <w:lang w:eastAsia="hr-HR"/>
        </w:rPr>
        <w:t xml:space="preserve">7. </w:t>
      </w:r>
      <w:r w:rsidRPr="00840392">
        <w:rPr>
          <w:rFonts w:ascii="Times New Roman" w:eastAsia="Times New Roman" w:hAnsi="Times New Roman" w:cs="Times New Roman"/>
          <w:b/>
          <w:sz w:val="24"/>
          <w:szCs w:val="24"/>
          <w:lang w:eastAsia="hr-HR"/>
        </w:rPr>
        <w:tab/>
        <w:t xml:space="preserve">Dokumentacija uz Javni poziv </w:t>
      </w:r>
    </w:p>
    <w:p w:rsidR="00C671B7" w:rsidRPr="00840392" w:rsidRDefault="00C671B7" w:rsidP="00C671B7">
      <w:pPr>
        <w:pStyle w:val="Bezproreda"/>
        <w:rPr>
          <w:rFonts w:ascii="Times New Roman" w:eastAsia="Times New Roman" w:hAnsi="Times New Roman" w:cs="Times New Roman"/>
          <w:i/>
          <w:sz w:val="24"/>
          <w:szCs w:val="24"/>
          <w:lang w:eastAsia="hr-HR"/>
        </w:rPr>
      </w:pPr>
      <w:r w:rsidRPr="00840392">
        <w:rPr>
          <w:rFonts w:ascii="Times New Roman" w:eastAsia="Times New Roman" w:hAnsi="Times New Roman" w:cs="Times New Roman"/>
          <w:i/>
          <w:sz w:val="24"/>
          <w:szCs w:val="24"/>
          <w:lang w:eastAsia="hr-HR"/>
        </w:rPr>
        <w:tab/>
      </w: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1. Upute za prijavitelje</w:t>
      </w: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 xml:space="preserve">2. Obrazac 1. – </w:t>
      </w:r>
      <w:r w:rsidRPr="00840392">
        <w:rPr>
          <w:rFonts w:ascii="Times New Roman" w:eastAsia="Times New Roman" w:hAnsi="Times New Roman" w:cs="Times New Roman"/>
          <w:sz w:val="24"/>
          <w:szCs w:val="24"/>
          <w:lang w:eastAsia="hr-HR"/>
        </w:rPr>
        <w:t>opis projekta/programa</w:t>
      </w:r>
      <w:bookmarkStart w:id="0" w:name="_GoBack"/>
      <w:bookmarkEnd w:id="0"/>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 xml:space="preserve">3. Obrazac 2. – </w:t>
      </w:r>
      <w:r w:rsidRPr="00840392">
        <w:rPr>
          <w:rFonts w:ascii="Times New Roman" w:eastAsia="Times New Roman" w:hAnsi="Times New Roman" w:cs="Times New Roman"/>
          <w:sz w:val="24"/>
          <w:szCs w:val="24"/>
          <w:lang w:eastAsia="hr-HR"/>
        </w:rPr>
        <w:t>proračun projekta/programa</w:t>
      </w: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 xml:space="preserve">4. Obrazac 3. – </w:t>
      </w:r>
      <w:r w:rsidRPr="00840392">
        <w:rPr>
          <w:rFonts w:ascii="Times New Roman" w:eastAsia="Times New Roman" w:hAnsi="Times New Roman" w:cs="Times New Roman"/>
          <w:sz w:val="24"/>
          <w:szCs w:val="24"/>
          <w:lang w:eastAsia="hr-HR"/>
        </w:rPr>
        <w:t>izjava o nepostojanju dvostrukog financiranja</w:t>
      </w: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 xml:space="preserve">5. Obrazac 4. – </w:t>
      </w:r>
      <w:r w:rsidRPr="00840392">
        <w:rPr>
          <w:rFonts w:ascii="Times New Roman" w:eastAsia="Times New Roman" w:hAnsi="Times New Roman" w:cs="Times New Roman"/>
          <w:sz w:val="24"/>
          <w:szCs w:val="24"/>
          <w:lang w:eastAsia="hr-HR"/>
        </w:rPr>
        <w:t>izjava o partnerstvu /ako je primjenjivo/</w:t>
      </w:r>
    </w:p>
    <w:p w:rsidR="00C671B7" w:rsidRPr="00840392" w:rsidRDefault="00B608B8" w:rsidP="00C671B7">
      <w:pPr>
        <w:pStyle w:val="Bezproreda"/>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6. Obrazac 5</w:t>
      </w:r>
      <w:r w:rsidR="00C671B7" w:rsidRPr="00840392">
        <w:rPr>
          <w:rFonts w:ascii="Times New Roman" w:eastAsia="Times New Roman" w:hAnsi="Times New Roman" w:cs="Times New Roman"/>
          <w:b/>
          <w:sz w:val="24"/>
          <w:szCs w:val="24"/>
          <w:lang w:eastAsia="hr-HR"/>
        </w:rPr>
        <w:t xml:space="preserve">. – </w:t>
      </w:r>
      <w:r w:rsidR="00C671B7" w:rsidRPr="00840392">
        <w:rPr>
          <w:rFonts w:ascii="Times New Roman" w:eastAsia="Times New Roman" w:hAnsi="Times New Roman" w:cs="Times New Roman"/>
          <w:sz w:val="24"/>
          <w:szCs w:val="24"/>
          <w:lang w:eastAsia="hr-HR"/>
        </w:rPr>
        <w:t>ugovor o financiranju projekta/programa</w:t>
      </w: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 xml:space="preserve">7. Obrazac 6. – </w:t>
      </w:r>
      <w:r w:rsidRPr="00840392">
        <w:rPr>
          <w:rFonts w:ascii="Times New Roman" w:eastAsia="Times New Roman" w:hAnsi="Times New Roman" w:cs="Times New Roman"/>
          <w:sz w:val="24"/>
          <w:szCs w:val="24"/>
          <w:lang w:eastAsia="hr-HR"/>
        </w:rPr>
        <w:t>opisno izvješće provedbe projekta/programa</w:t>
      </w: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 xml:space="preserve">8. Obrazac 7. – </w:t>
      </w:r>
      <w:r w:rsidRPr="00840392">
        <w:rPr>
          <w:rFonts w:ascii="Times New Roman" w:eastAsia="Times New Roman" w:hAnsi="Times New Roman" w:cs="Times New Roman"/>
          <w:sz w:val="24"/>
          <w:szCs w:val="24"/>
          <w:lang w:eastAsia="hr-HR"/>
        </w:rPr>
        <w:t>financijsko izvješće realiziranog projekta/programa</w:t>
      </w:r>
      <w:r w:rsidRPr="00840392">
        <w:rPr>
          <w:rFonts w:ascii="Times New Roman" w:eastAsia="Times New Roman" w:hAnsi="Times New Roman" w:cs="Times New Roman"/>
          <w:b/>
          <w:sz w:val="24"/>
          <w:szCs w:val="24"/>
          <w:lang w:eastAsia="hr-HR"/>
        </w:rPr>
        <w:t xml:space="preserve"> </w:t>
      </w:r>
    </w:p>
    <w:p w:rsidR="00C671B7" w:rsidRPr="00840392" w:rsidRDefault="00C671B7"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rPr>
          <w:rFonts w:ascii="Times New Roman" w:eastAsia="Times New Roman" w:hAnsi="Times New Roman" w:cs="Times New Roman"/>
          <w:sz w:val="24"/>
          <w:szCs w:val="24"/>
          <w:lang w:eastAsia="hr-HR"/>
        </w:rPr>
      </w:pPr>
      <w:r w:rsidRPr="00840392">
        <w:rPr>
          <w:rFonts w:ascii="Times New Roman" w:eastAsia="Times New Roman" w:hAnsi="Times New Roman" w:cs="Times New Roman"/>
          <w:b/>
          <w:sz w:val="24"/>
          <w:szCs w:val="24"/>
          <w:lang w:eastAsia="hr-HR"/>
        </w:rPr>
        <w:t xml:space="preserve">Napomena: </w:t>
      </w:r>
      <w:r w:rsidRPr="00840392">
        <w:rPr>
          <w:rFonts w:ascii="Times New Roman" w:eastAsia="Times New Roman" w:hAnsi="Times New Roman" w:cs="Times New Roman"/>
          <w:sz w:val="24"/>
          <w:szCs w:val="24"/>
          <w:lang w:eastAsia="hr-HR"/>
        </w:rPr>
        <w:t>obrasci pod rednim brojem 1, 2, 3 i 4 /ako je primjenjiv/ dostavljaju se uz prijavu na Javni poziv, a ostali nakon realizacije prihvaćenog projekta/programa.</w:t>
      </w:r>
    </w:p>
    <w:p w:rsidR="00C671B7" w:rsidRPr="00840392" w:rsidRDefault="00C671B7"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rPr>
          <w:rFonts w:ascii="Times New Roman" w:eastAsia="Times New Roman" w:hAnsi="Times New Roman" w:cs="Times New Roman"/>
          <w:b/>
          <w:sz w:val="24"/>
          <w:szCs w:val="24"/>
          <w:lang w:eastAsia="hr-HR"/>
        </w:rPr>
      </w:pPr>
      <w:r w:rsidRPr="00840392">
        <w:rPr>
          <w:rFonts w:ascii="Times New Roman" w:eastAsia="Times New Roman" w:hAnsi="Times New Roman" w:cs="Times New Roman"/>
          <w:b/>
          <w:sz w:val="24"/>
          <w:szCs w:val="24"/>
          <w:lang w:eastAsia="hr-HR"/>
        </w:rPr>
        <w:t>Rezultati Javnog poziva bit će objavljeni na Internet stranicama Općine Lovran.</w:t>
      </w:r>
    </w:p>
    <w:p w:rsidR="00C671B7" w:rsidRPr="00840392" w:rsidRDefault="00C671B7"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rPr>
          <w:rFonts w:ascii="Times New Roman" w:eastAsia="Times New Roman" w:hAnsi="Times New Roman" w:cs="Times New Roman"/>
          <w:b/>
          <w:sz w:val="24"/>
          <w:szCs w:val="24"/>
          <w:lang w:eastAsia="hr-HR"/>
        </w:rPr>
      </w:pPr>
    </w:p>
    <w:p w:rsidR="00C671B7" w:rsidRPr="00840392" w:rsidRDefault="00C671B7" w:rsidP="00C671B7">
      <w:pPr>
        <w:pStyle w:val="Bezproreda"/>
        <w:ind w:left="4956" w:firstLine="708"/>
        <w:rPr>
          <w:rFonts w:ascii="Times New Roman" w:hAnsi="Times New Roman" w:cs="Times New Roman"/>
          <w:sz w:val="24"/>
          <w:szCs w:val="24"/>
        </w:rPr>
      </w:pPr>
      <w:r w:rsidRPr="00840392">
        <w:rPr>
          <w:rFonts w:ascii="Times New Roman" w:eastAsia="Times New Roman" w:hAnsi="Times New Roman" w:cs="Times New Roman"/>
          <w:b/>
          <w:sz w:val="24"/>
          <w:szCs w:val="24"/>
          <w:lang w:eastAsia="hr-HR"/>
        </w:rPr>
        <w:t>OPĆINA LOVRAN</w:t>
      </w:r>
    </w:p>
    <w:p w:rsidR="0000395F" w:rsidRPr="00840392" w:rsidRDefault="0000395F" w:rsidP="00C671B7">
      <w:pPr>
        <w:spacing w:after="0"/>
        <w:jc w:val="both"/>
        <w:rPr>
          <w:rFonts w:ascii="Times New Roman" w:hAnsi="Times New Roman" w:cs="Times New Roman"/>
          <w:sz w:val="24"/>
          <w:szCs w:val="24"/>
        </w:rPr>
      </w:pPr>
    </w:p>
    <w:sectPr w:rsidR="0000395F" w:rsidRPr="00840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B7"/>
    <w:rsid w:val="0000395F"/>
    <w:rsid w:val="00351ACA"/>
    <w:rsid w:val="003E13DE"/>
    <w:rsid w:val="004061EA"/>
    <w:rsid w:val="00840392"/>
    <w:rsid w:val="00B608B8"/>
    <w:rsid w:val="00BE252C"/>
    <w:rsid w:val="00C671B7"/>
    <w:rsid w:val="00F464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6D131-EE97-4618-A636-DA4AC3EC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671B7"/>
    <w:rPr>
      <w:color w:val="0563C1" w:themeColor="hyperlink"/>
      <w:u w:val="single"/>
    </w:rPr>
  </w:style>
  <w:style w:type="paragraph" w:styleId="Bezproreda">
    <w:name w:val="No Spacing"/>
    <w:uiPriority w:val="1"/>
    <w:qFormat/>
    <w:rsid w:val="00C671B7"/>
    <w:pPr>
      <w:spacing w:after="0" w:line="240" w:lineRule="auto"/>
    </w:pPr>
  </w:style>
  <w:style w:type="paragraph" w:styleId="Odlomakpopisa">
    <w:name w:val="List Paragraph"/>
    <w:basedOn w:val="Normal"/>
    <w:uiPriority w:val="34"/>
    <w:qFormat/>
    <w:rsid w:val="00C671B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elinka.susanj@opcinalovran.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cinalovran.hr" TargetMode="External"/><Relationship Id="rId5" Type="http://schemas.openxmlformats.org/officeDocument/2006/relationships/hyperlink" Target="http://www.opcinalovran.hr" TargetMode="External"/><Relationship Id="rId4" Type="http://schemas.openxmlformats.org/officeDocument/2006/relationships/hyperlink" Target="http://www.opcinalovran.hr"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770</Words>
  <Characters>4394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Velinka</cp:lastModifiedBy>
  <cp:revision>7</cp:revision>
  <dcterms:created xsi:type="dcterms:W3CDTF">2019-12-17T12:34:00Z</dcterms:created>
  <dcterms:modified xsi:type="dcterms:W3CDTF">2020-12-23T08:21:00Z</dcterms:modified>
</cp:coreProperties>
</file>